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spacing w:after="0" w:line="240" w:lineRule="auto"/>
        <w:jc w:val="center"/>
        <w:rPr>
          <w:rFonts w:ascii="Calibri" w:hAnsi="Calibri" w:eastAsia="Times New Roman" w:cs="Calibri"/>
          <w:b/>
          <w:bCs/>
          <w:sz w:val="28"/>
          <w:szCs w:val="28"/>
          <w:lang w:eastAsia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editId="06A9A466" wp14:anchorId="43AE91F8">
            <wp:simplePos x="0" y="0"/>
            <wp:positionH relativeFrom="column">
              <wp:posOffset>90805</wp:posOffset>
            </wp:positionH>
            <wp:positionV relativeFrom="paragraph">
              <wp:posOffset>-526415</wp:posOffset>
            </wp:positionV>
            <wp:extent cx="1203960" cy="73260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73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6EDE" w:rsidP="00296EDE" w:rsidRDefault="00296EDE" w14:paraId="107AFC5F" w14:textId="77777777">
      <w:pPr>
        <w:spacing w:before="240" w:after="0" w:line="240" w:lineRule="auto"/>
        <w:jc w:val="center"/>
        <w:rPr>
          <w:rFonts w:ascii="Calibri" w:hAnsi="Calibri" w:eastAsia="Times New Roman" w:cs="Calibri"/>
          <w:b/>
          <w:bCs/>
          <w:sz w:val="28"/>
          <w:szCs w:val="28"/>
          <w:lang w:eastAsia="cs-CZ"/>
        </w:rPr>
      </w:pPr>
    </w:p>
    <w:p>
      <w:pPr>
        <w:spacing w:after="0" w:line="240" w:lineRule="auto"/>
        <w:jc w:val="center"/>
      </w:pPr>
      <w:r>
        <w:rPr>
          <w:rFonts w:ascii="Calibri" w:hAnsi="Calibri" w:eastAsia="Times New Roman" w:cs="Calibri"/>
          <w:b/>
          <w:bCs/>
          <w:sz w:val="28"/>
          <w:szCs w:val="28"/>
          <w:lang w:eastAsia="cs-CZ"/>
        </w:rPr>
        <w:t xml:space="preserve">Application for </w:t>
      </w:r>
      <w:r w:rsidRPr="00163BC4" w:rsidR="00321AD9">
        <w:rPr>
          <w:rFonts w:ascii="Calibri" w:hAnsi="Calibri" w:eastAsia="Times New Roman" w:cs="Calibri"/>
          <w:b/>
          <w:bCs/>
          <w:sz w:val="28"/>
          <w:szCs w:val="28"/>
          <w:lang w:eastAsia="cs-CZ"/>
        </w:rPr>
        <w:t xml:space="preserve">employer contribution</w:t>
      </w:r>
      <w:bookmarkStart w:name="_Hlk167697536" w:id="0"/>
      <w:r w:rsidR="00CC2BED">
        <w:rPr>
          <w:rFonts w:ascii="Calibri" w:hAnsi="Calibri" w:eastAsia="Times New Roman" w:cs="Calibri"/>
          <w:b/>
          <w:bCs/>
          <w:sz w:val="28"/>
          <w:szCs w:val="28"/>
          <w:lang w:eastAsia="cs-CZ"/>
        </w:rPr>
        <w:t xml:space="preserve"> old age </w:t>
      </w:r>
      <w:r w:rsidR="00BC3D64">
        <w:rPr>
          <w:rFonts w:ascii="Calibri" w:hAnsi="Calibri" w:eastAsia="Times New Roman" w:cs="Calibri"/>
          <w:b/>
          <w:bCs/>
          <w:sz w:val="28"/>
          <w:szCs w:val="28"/>
          <w:lang w:eastAsia="cs-CZ"/>
        </w:rPr>
        <w:t xml:space="preserve">security </w:t>
      </w:r>
      <w:r w:rsidR="00CC2BED">
        <w:rPr>
          <w:rFonts w:ascii="Calibri" w:hAnsi="Calibri" w:eastAsia="Times New Roman" w:cs="Calibri"/>
          <w:b/>
          <w:bCs/>
          <w:sz w:val="28"/>
          <w:szCs w:val="28"/>
          <w:lang w:eastAsia="cs-CZ"/>
        </w:rPr>
        <w:t xml:space="preserve">product</w:t>
      </w:r>
      <w:bookmarkEnd w:id="0"/>
      <w:r w:rsidR="00820603">
        <w:rPr>
          <w:rFonts w:ascii="Calibri" w:hAnsi="Calibri" w:eastAsia="Times New Roman" w:cs="Calibri"/>
          <w:b/>
          <w:bCs/>
          <w:sz w:val="28"/>
          <w:szCs w:val="28"/>
          <w:lang w:eastAsia="cs-CZ"/>
        </w:rPr>
        <w:br/>
      </w:r>
      <w:r w:rsidRPr="00163BC4">
        <w:rPr>
          <w:rFonts w:ascii="Calibri" w:hAnsi="Calibri" w:eastAsia="Times New Roman" w:cs="Calibri"/>
          <w:b/>
          <w:bCs/>
          <w:sz w:val="28"/>
          <w:szCs w:val="28"/>
          <w:lang w:eastAsia="cs-CZ"/>
        </w:rPr>
        <w:t xml:space="preserve"> and agreement </w:t>
      </w:r>
      <w:r w:rsidR="00321AD9">
        <w:rPr>
          <w:rFonts w:ascii="Calibri" w:hAnsi="Calibri" w:eastAsia="Times New Roman" w:cs="Calibri"/>
          <w:b/>
          <w:bCs/>
          <w:sz w:val="28"/>
          <w:szCs w:val="28"/>
          <w:lang w:eastAsia="cs-CZ"/>
        </w:rPr>
        <w:t xml:space="preserve">on payroll deductions</w:t>
      </w:r>
    </w:p>
    <w:p>
      <w:pPr>
        <w:numPr>
          <w:ilvl w:val="0"/>
          <w:numId w:val="2"/>
        </w:numPr>
        <w:spacing w:after="0" w:line="240" w:lineRule="auto"/>
        <w:ind w:start="426" w:hanging="284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cs-CZ"/>
        </w:rPr>
      </w:pPr>
      <w:r w:rsidRPr="000C2AA4">
        <w:rPr>
          <w:rFonts w:ascii="Calibri" w:hAnsi="Calibri" w:eastAsia="Times New Roman" w:cs="Calibri"/>
          <w:b/>
          <w:bCs/>
          <w:sz w:val="24"/>
          <w:szCs w:val="24"/>
          <w:u w:val="single"/>
          <w:lang w:eastAsia="cs-CZ"/>
        </w:rPr>
        <w:t xml:space="preserve">Employee</w:t>
      </w:r>
    </w:p>
    <w:p w:rsidR="006E2D57" w:rsidP="00163BC4" w:rsidRDefault="006E2D57" w14:paraId="0EF148CB" w14:textId="77777777">
      <w:pPr>
        <w:tabs>
          <w:tab w:val="left" w:pos="3402"/>
        </w:tabs>
        <w:spacing w:before="120" w:after="120" w:line="360" w:lineRule="auto"/>
        <w:rPr>
          <w:rFonts w:ascii="Calibri" w:hAnsi="Calibri" w:eastAsia="Times New Roman" w:cs="Calibri"/>
          <w:lang w:eastAsia="cs-CZ"/>
        </w:rPr>
      </w:pPr>
    </w:p>
    <w:p>
      <w:pPr>
        <w:tabs>
          <w:tab w:val="left" w:pos="3402"/>
        </w:tabs>
        <w:spacing w:before="120" w:after="120" w:line="360" w:lineRule="auto"/>
        <w:rPr>
          <w:rFonts w:ascii="Calibri" w:hAnsi="Calibri" w:eastAsia="Times New Roman" w:cs="Calibri"/>
          <w:lang w:eastAsia="cs-CZ"/>
        </w:rPr>
      </w:pPr>
      <w:r w:rsidRPr="004129F9">
        <w:rPr>
          <w:rFonts w:ascii="Calibri" w:hAnsi="Calibri" w:eastAsia="Times New Roman" w:cs="Calibri"/>
          <w:lang w:eastAsia="cs-CZ"/>
        </w:rPr>
        <w:t xml:space="preserve">Last name and first name, title of employee</w:t>
      </w:r>
      <w:r w:rsidRPr="00F25441">
        <w:rPr>
          <w:rFonts w:ascii="Calibri" w:hAnsi="Calibri" w:eastAsia="Times New Roman" w:cs="Calibri"/>
          <w:lang w:eastAsia="cs-CZ"/>
        </w:rPr>
        <w:t xml:space="preserve">:............................................................................................................</w:t>
      </w:r>
    </w:p>
    <w:p>
      <w:pPr>
        <w:tabs>
          <w:tab w:val="left" w:pos="3402"/>
        </w:tabs>
        <w:spacing w:before="120" w:after="120" w:line="360" w:lineRule="auto"/>
        <w:rPr>
          <w:rFonts w:ascii="Calibri" w:hAnsi="Calibri" w:eastAsia="Times New Roman" w:cs="Calibri"/>
          <w:lang w:eastAsia="cs-CZ"/>
        </w:rPr>
      </w:pPr>
      <w:r w:rsidRPr="004129F9">
        <w:rPr>
          <w:rFonts w:ascii="Calibri" w:hAnsi="Calibri" w:eastAsia="Times New Roman" w:cs="Calibri"/>
          <w:lang w:eastAsia="cs-CZ"/>
        </w:rPr>
        <w:t xml:space="preserve">SU department (part, unit)</w:t>
      </w:r>
      <w:r w:rsidRPr="00F25441">
        <w:rPr>
          <w:rFonts w:ascii="Calibri" w:hAnsi="Calibri" w:eastAsia="Times New Roman" w:cs="Calibri"/>
          <w:lang w:eastAsia="cs-CZ"/>
        </w:rPr>
        <w:t xml:space="preserve">:..............................................................................................................</w:t>
      </w:r>
    </w:p>
    <w:p>
      <w:pPr>
        <w:tabs>
          <w:tab w:val="left" w:pos="3402"/>
        </w:tabs>
        <w:spacing w:before="120" w:after="120" w:line="360" w:lineRule="auto"/>
        <w:rPr>
          <w:rFonts w:ascii="Times New Roman" w:hAnsi="Times New Roman" w:eastAsia="Times New Roman" w:cs="Times New Roman"/>
          <w:sz w:val="18"/>
          <w:szCs w:val="18"/>
          <w:lang w:eastAsia="cs-CZ"/>
        </w:rPr>
      </w:pPr>
      <w:r w:rsidRPr="004129F9">
        <w:rPr>
          <w:rFonts w:ascii="Calibri" w:hAnsi="Calibri" w:eastAsia="Times New Roman" w:cs="Calibri"/>
          <w:lang w:eastAsia="cs-CZ"/>
        </w:rPr>
        <w:t xml:space="preserve">Hometown</w:t>
      </w:r>
      <w:r w:rsidRPr="00F25441" w:rsidR="00163BC4">
        <w:rPr>
          <w:rFonts w:ascii="Calibri" w:hAnsi="Calibri" w:eastAsia="Times New Roman" w:cs="Calibri"/>
          <w:lang w:eastAsia="cs-CZ"/>
        </w:rPr>
        <w:t xml:space="preserve">:..............................</w:t>
      </w:r>
    </w:p>
    <w:p>
      <w:pPr>
        <w:jc w:val="both"/>
        <w:rPr>
          <w:rFonts w:ascii="Calibri" w:hAnsi="Calibri" w:eastAsia="Times New Roman" w:cs="Calibri"/>
          <w:lang w:eastAsia="cs-CZ"/>
        </w:rPr>
      </w:pPr>
      <w:r w:rsidRPr="004129F9">
        <w:rPr>
          <w:rFonts w:ascii="Calibri" w:hAnsi="Calibri" w:eastAsia="Times New Roman" w:cs="Calibri"/>
          <w:lang w:eastAsia="cs-CZ"/>
        </w:rPr>
        <w:t xml:space="preserve">In accordance with the </w:t>
      </w:r>
      <w:r w:rsidR="002A39C5">
        <w:rPr>
          <w:rFonts w:ascii="Calibri" w:hAnsi="Calibri" w:eastAsia="Times New Roman" w:cs="Calibri"/>
          <w:lang w:eastAsia="cs-CZ"/>
        </w:rPr>
        <w:t xml:space="preserve">Rules </w:t>
      </w:r>
      <w:r w:rsidRPr="0088030B" w:rsidR="002A39C5">
        <w:rPr>
          <w:rFonts w:ascii="Calibri" w:hAnsi="Calibri" w:eastAsia="Times New Roman" w:cs="Calibri"/>
          <w:lang w:eastAsia="cs-CZ"/>
        </w:rPr>
        <w:t xml:space="preserve">for the Establishment of the Social Fund </w:t>
      </w:r>
      <w:r w:rsidR="002B0651">
        <w:rPr>
          <w:rFonts w:ascii="Calibri" w:hAnsi="Calibri" w:eastAsia="Times New Roman" w:cs="Calibri"/>
          <w:lang w:eastAsia="cs-CZ"/>
        </w:rPr>
        <w:t xml:space="preserve">and the </w:t>
      </w:r>
      <w:r w:rsidRPr="0088030B" w:rsidR="002A39C5">
        <w:rPr>
          <w:rFonts w:ascii="Calibri" w:hAnsi="Calibri" w:eastAsia="Times New Roman" w:cs="Calibri"/>
          <w:lang w:eastAsia="cs-CZ"/>
        </w:rPr>
        <w:t xml:space="preserve">Provision of Contributions from the Social Fund </w:t>
      </w:r>
      <w:r w:rsidR="005974A0">
        <w:rPr>
          <w:rFonts w:ascii="Calibri" w:hAnsi="Calibri" w:eastAsia="Times New Roman" w:cs="Calibri"/>
          <w:lang w:eastAsia="cs-CZ"/>
        </w:rPr>
        <w:t xml:space="preserve">(hereinafter referred to as "the Rules"), </w:t>
      </w:r>
      <w:r w:rsidR="003209D5">
        <w:t xml:space="preserve">I hereby request</w:t>
      </w:r>
    </w:p>
    <w:p>
      <w:pPr>
        <w:pStyle w:val="Odstavecseseznamem"/>
        <w:numPr>
          <w:ilvl w:val="0"/>
          <w:numId w:val="4"/>
        </w:numPr>
        <w:jc w:val="both"/>
      </w:pPr>
      <w:r w:rsidRPr="003209D5">
        <w:rPr>
          <w:b/>
          <w:bCs/>
        </w:rPr>
        <w:t xml:space="preserve">on the provision of an employer's contribution to an </w:t>
      </w:r>
      <w:r w:rsidRPr="00820603" w:rsidR="00820603">
        <w:rPr>
          <w:b/>
          <w:bCs/>
        </w:rPr>
        <w:t xml:space="preserve">old-age security product </w:t>
      </w:r>
      <w:r w:rsidR="002A01CC">
        <w:rPr>
          <w:b/>
          <w:bCs/>
        </w:rPr>
        <w:t xml:space="preserve">(</w:t>
      </w:r>
      <w:r w:rsidR="00CC2BED">
        <w:rPr>
          <w:b/>
          <w:bCs/>
        </w:rPr>
        <w:t xml:space="preserve">PZS</w:t>
      </w:r>
      <w:r w:rsidR="002A01CC">
        <w:rPr>
          <w:b/>
          <w:bCs/>
        </w:rPr>
        <w:t xml:space="preserve">) </w:t>
      </w:r>
      <w:r w:rsidR="006945B3">
        <w:rPr>
          <w:b/>
          <w:bCs/>
        </w:rPr>
        <w:t xml:space="preserve">- </w:t>
      </w:r>
      <w:sdt>
        <w:sdtPr>
          <w:rPr>
            <w:b/>
            <w:bCs/>
          </w:rPr>
          <w:alias w:val="produkt"/>
          <w:tag w:val="produkt"/>
          <w:id w:val="-261382324"/>
          <w:placeholder>
            <w:docPart w:val="D68C6CE17CA041BF81935DABD26530F8"/>
          </w:placeholder>
          <w:comboBox>
            <w:listItem w:value="Zvolte položku."/>
            <w:listItem w:displayText="penzijní připojištění" w:value="penzijní připojištění"/>
            <w:listItem w:displayText="doplňkové penzijní spoření" w:value="doplňkové penzijní spoření"/>
            <w:listItem w:displayText="dlouhodobý investiční produkt" w:value="dlouhodobý investiční produkt"/>
            <w:listItem w:displayText="pojištění dlouhodobé péče" w:value="pojištění dlouhodobé péče"/>
          </w:comboBox>
        </w:sdtPr>
        <w:sdtContent>
          <w:r w:rsidR="0066480C">
            <w:rPr>
              <w:b/>
              <w:bCs/>
            </w:rPr>
            <w:t xml:space="preserve">long-term investment product</w:t>
          </w:r>
        </w:sdtContent>
      </w:sdt>
      <w:r w:rsidRPr="00C113FB">
        <w:rPr>
          <w:b/>
          <w:bCs/>
        </w:rPr>
        <w:t xml:space="preserve">:</w:t>
      </w:r>
    </w:p>
    <w:tbl>
      <w:tblPr>
        <w:tblStyle w:val="Mkatabulky"/>
        <w:tblW w:w="8363" w:type="dxa"/>
        <w:tblInd w:w="704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ook w:val="04a0"/>
      </w:tblPr>
      <w:tblGrid>
        <w:gridCol w:w="2552"/>
        <w:gridCol w:w="1559"/>
        <w:gridCol w:w="1346"/>
        <w:gridCol w:w="2906"/>
      </w:tblGrid>
      <w:tr w:rsidRPr="00F25441" w:rsidR="00163BC4" w:rsidTr="0027524D" w14:paraId="29E55A39" w14:textId="77777777">
        <w:trPr>
          <w:trHeight w:val="680"/>
        </w:trPr>
        <w:tc>
          <w:tcPr>
            <w:tcW w:w="2552" w:type="dxa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ascii="Times New Roman" w:hAnsi="Times New Roman" w:eastAsia="Times New Roman" w:cs="Times New Roman"/>
                <w:sz w:val="18"/>
                <w:szCs w:val="18"/>
                <w:lang w:eastAsia="cs-CZ"/>
              </w:rPr>
            </w:pPr>
            <w:r>
              <w:t xml:space="preserve">Name of the </w:t>
            </w:r>
            <w:r w:rsidR="00BA11F3">
              <w:t xml:space="preserve">provider of the </w:t>
            </w:r>
            <w:r w:rsidR="00CC2BED">
              <w:t xml:space="preserve">PZS</w:t>
            </w:r>
            <w:r w:rsidR="0027524D">
              <w:t xml:space="preserve">:</w:t>
            </w:r>
          </w:p>
        </w:tc>
        <w:tc>
          <w:tcPr>
            <w:tcW w:w="5811" w:type="dxa"/>
            <w:gridSpan w:val="3"/>
            <w:vAlign w:val="center"/>
          </w:tcPr>
          <w:p w:rsidRPr="001F6152" w:rsidR="00163BC4" w:rsidP="00EB5ACC" w:rsidRDefault="00163BC4" w14:paraId="6DDBF225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i/>
                <w:iCs/>
                <w:lang w:eastAsia="cs-CZ"/>
              </w:rPr>
            </w:pPr>
          </w:p>
        </w:tc>
      </w:tr>
      <w:tr w:rsidRPr="00F25441" w:rsidR="00E7197B" w:rsidTr="0027524D" w14:paraId="40D9F37B" w14:textId="77777777">
        <w:trPr>
          <w:trHeight w:val="227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ascii="Times New Roman" w:hAnsi="Times New Roman" w:eastAsia="Times New Roman" w:cs="Times New Roman"/>
                <w:sz w:val="18"/>
                <w:szCs w:val="18"/>
                <w:lang w:eastAsia="cs-CZ"/>
              </w:rPr>
            </w:pPr>
            <w:r>
              <w:t xml:space="preserve">Contribution bank</w:t>
            </w:r>
            <w:r w:rsidR="0027524D">
              <w:t xml:space="preserve">: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lang w:eastAsia="cs-CZ"/>
              </w:rPr>
            </w:pPr>
            <w:r w:rsidRPr="00E7197B">
              <w:rPr>
                <w:rFonts w:eastAsia="Times New Roman" w:cstheme="minorHAnsi"/>
                <w:lang w:eastAsia="cs-CZ"/>
              </w:rPr>
              <w:t xml:space="preserve">bank code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lang w:eastAsia="cs-CZ"/>
              </w:rPr>
            </w:pPr>
            <w:r w:rsidRPr="00E7197B">
              <w:rPr>
                <w:rFonts w:eastAsia="Times New Roman" w:cstheme="minorHAnsi"/>
                <w:lang w:eastAsia="cs-CZ"/>
              </w:rPr>
              <w:t xml:space="preserve">name of the bank</w:t>
            </w:r>
          </w:p>
        </w:tc>
      </w:tr>
      <w:tr w:rsidRPr="00F25441" w:rsidR="00E7197B" w:rsidTr="0027524D" w14:paraId="5E3EA7AE" w14:textId="77777777">
        <w:trPr>
          <w:trHeight w:val="567"/>
        </w:trPr>
        <w:tc>
          <w:tcPr>
            <w:tcW w:w="2552" w:type="dxa"/>
            <w:vMerge/>
            <w:vAlign w:val="center"/>
          </w:tcPr>
          <w:p w:rsidR="00E7197B" w:rsidP="00EB5ACC" w:rsidRDefault="00E7197B" w14:paraId="399D546E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</w:pPr>
          </w:p>
        </w:tc>
        <w:tc>
          <w:tcPr>
            <w:tcW w:w="1559" w:type="dxa"/>
            <w:vAlign w:val="center"/>
          </w:tcPr>
          <w:p w:rsidRPr="001F6152" w:rsidR="00E7197B" w:rsidP="00EB5ACC" w:rsidRDefault="00E7197B" w14:paraId="56E3681B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eastAsia="Times New Roman" w:cstheme="minorHAnsi"/>
                <w:i/>
                <w:iCs/>
                <w:lang w:eastAsia="cs-CZ"/>
              </w:rPr>
            </w:pPr>
          </w:p>
        </w:tc>
        <w:tc>
          <w:tcPr>
            <w:tcW w:w="4252" w:type="dxa"/>
            <w:gridSpan w:val="2"/>
            <w:vAlign w:val="center"/>
          </w:tcPr>
          <w:p w:rsidRPr="001F6152" w:rsidR="00E7197B" w:rsidP="00EB5ACC" w:rsidRDefault="00E7197B" w14:paraId="63BCD4DA" w14:textId="51EB9C99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rPr>
                <w:rFonts w:eastAsia="Times New Roman" w:cstheme="minorHAnsi"/>
                <w:i/>
                <w:iCs/>
                <w:lang w:eastAsia="cs-CZ"/>
              </w:rPr>
            </w:pPr>
          </w:p>
        </w:tc>
      </w:tr>
      <w:tr w:rsidRPr="00F25441" w:rsidR="00E7197B" w:rsidTr="0027524D" w14:paraId="49EA4EF6" w14:textId="77777777">
        <w:trPr>
          <w:trHeight w:val="170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</w:pPr>
            <w:r>
              <w:t xml:space="preserve">Account number for sending the donation</w:t>
            </w:r>
            <w:r w:rsidR="0027524D">
              <w:t xml:space="preserve">:</w:t>
            </w:r>
          </w:p>
        </w:tc>
        <w:tc>
          <w:tcPr>
            <w:tcW w:w="2905" w:type="dxa"/>
            <w:gridSpan w:val="2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lang w:eastAsia="cs-CZ"/>
              </w:rPr>
            </w:pPr>
            <w:r w:rsidRPr="00E7197B">
              <w:rPr>
                <w:rFonts w:eastAsia="Times New Roman" w:cstheme="minorHAnsi"/>
                <w:lang w:eastAsia="cs-CZ"/>
              </w:rPr>
              <w:t xml:space="preserve">Staff</w:t>
            </w:r>
          </w:p>
        </w:tc>
        <w:tc>
          <w:tcPr>
            <w:tcW w:w="2906" w:type="dxa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lang w:eastAsia="cs-CZ"/>
              </w:rPr>
            </w:pPr>
            <w:r w:rsidRPr="00E7197B">
              <w:rPr>
                <w:rFonts w:eastAsia="Times New Roman" w:cstheme="minorHAnsi"/>
                <w:lang w:eastAsia="cs-CZ"/>
              </w:rPr>
              <w:t xml:space="preserve">Employers</w:t>
            </w:r>
          </w:p>
        </w:tc>
      </w:tr>
      <w:tr w:rsidRPr="00F25441" w:rsidR="00E7197B" w:rsidTr="0027524D" w14:paraId="451496DA" w14:textId="77777777">
        <w:trPr>
          <w:trHeight w:val="567"/>
        </w:trPr>
        <w:tc>
          <w:tcPr>
            <w:tcW w:w="2552" w:type="dxa"/>
            <w:vMerge/>
            <w:vAlign w:val="center"/>
          </w:tcPr>
          <w:p w:rsidR="00E7197B" w:rsidP="00EB5ACC" w:rsidRDefault="00E7197B" w14:paraId="17773436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</w:pPr>
          </w:p>
        </w:tc>
        <w:tc>
          <w:tcPr>
            <w:tcW w:w="2905" w:type="dxa"/>
            <w:gridSpan w:val="2"/>
            <w:vAlign w:val="center"/>
          </w:tcPr>
          <w:p w:rsidRPr="001F6152" w:rsidR="00E7197B" w:rsidP="009F759E" w:rsidRDefault="00E7197B" w14:paraId="5E83081E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i/>
                <w:iCs/>
                <w:lang w:eastAsia="cs-CZ"/>
              </w:rPr>
            </w:pPr>
          </w:p>
        </w:tc>
        <w:tc>
          <w:tcPr>
            <w:tcW w:w="2906" w:type="dxa"/>
            <w:vAlign w:val="center"/>
          </w:tcPr>
          <w:p w:rsidRPr="001F6152" w:rsidR="00E7197B" w:rsidP="009F759E" w:rsidRDefault="00E7197B" w14:paraId="531AC56C" w14:textId="0BE154E8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i/>
                <w:iCs/>
                <w:lang w:eastAsia="cs-CZ"/>
              </w:rPr>
            </w:pPr>
          </w:p>
        </w:tc>
      </w:tr>
      <w:tr w:rsidRPr="00F25441" w:rsidR="00532CBC" w:rsidTr="0027524D" w14:paraId="1E42AD13" w14:textId="77777777">
        <w:trPr>
          <w:trHeight w:val="227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</w:pPr>
            <w:r>
              <w:t xml:space="preserve">Variable symbol</w:t>
            </w:r>
            <w:r w:rsidR="0027524D">
              <w:t xml:space="preserve">:</w:t>
            </w:r>
          </w:p>
        </w:tc>
        <w:tc>
          <w:tcPr>
            <w:tcW w:w="2905" w:type="dxa"/>
            <w:gridSpan w:val="2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i/>
                <w:iCs/>
                <w:lang w:eastAsia="cs-CZ"/>
              </w:rPr>
            </w:pPr>
            <w:r w:rsidRPr="00E7197B">
              <w:rPr>
                <w:rFonts w:eastAsia="Times New Roman" w:cstheme="minorHAnsi"/>
                <w:lang w:eastAsia="cs-CZ"/>
              </w:rPr>
              <w:t xml:space="preserve">Staff</w:t>
            </w:r>
          </w:p>
        </w:tc>
        <w:tc>
          <w:tcPr>
            <w:tcW w:w="2906" w:type="dxa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i/>
                <w:iCs/>
                <w:lang w:eastAsia="cs-CZ"/>
              </w:rPr>
            </w:pPr>
            <w:r w:rsidRPr="00E7197B">
              <w:rPr>
                <w:rFonts w:eastAsia="Times New Roman" w:cstheme="minorHAnsi"/>
                <w:lang w:eastAsia="cs-CZ"/>
              </w:rPr>
              <w:t xml:space="preserve">Employers</w:t>
            </w:r>
          </w:p>
        </w:tc>
      </w:tr>
      <w:tr w:rsidRPr="00F25441" w:rsidR="00532CBC" w:rsidTr="0027524D" w14:paraId="5FC18561" w14:textId="77777777">
        <w:trPr>
          <w:trHeight w:val="510"/>
        </w:trPr>
        <w:tc>
          <w:tcPr>
            <w:tcW w:w="2552" w:type="dxa"/>
            <w:vMerge/>
            <w:vAlign w:val="center"/>
          </w:tcPr>
          <w:p w:rsidR="00532CBC" w:rsidP="00532CBC" w:rsidRDefault="00532CBC" w14:paraId="59145AAE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</w:pPr>
          </w:p>
        </w:tc>
        <w:tc>
          <w:tcPr>
            <w:tcW w:w="2905" w:type="dxa"/>
            <w:gridSpan w:val="2"/>
            <w:vAlign w:val="center"/>
          </w:tcPr>
          <w:p w:rsidRPr="001F6152" w:rsidR="00532CBC" w:rsidP="009F759E" w:rsidRDefault="00532CBC" w14:paraId="27BC0197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i/>
                <w:iCs/>
                <w:lang w:eastAsia="cs-CZ"/>
              </w:rPr>
            </w:pPr>
          </w:p>
        </w:tc>
        <w:tc>
          <w:tcPr>
            <w:tcW w:w="2906" w:type="dxa"/>
            <w:vAlign w:val="center"/>
          </w:tcPr>
          <w:p w:rsidRPr="001F6152" w:rsidR="00532CBC" w:rsidP="009F759E" w:rsidRDefault="00532CBC" w14:paraId="7CE7B2C1" w14:textId="2247635F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i/>
                <w:iCs/>
                <w:lang w:eastAsia="cs-CZ"/>
              </w:rPr>
            </w:pPr>
          </w:p>
        </w:tc>
      </w:tr>
      <w:tr w:rsidRPr="00F25441" w:rsidR="00532CBC" w:rsidTr="0027524D" w14:paraId="4D93D63F" w14:textId="77777777">
        <w:trPr>
          <w:trHeight w:val="227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</w:pPr>
            <w:r>
              <w:t xml:space="preserve">A specific symbol for sending a donation:</w:t>
            </w:r>
          </w:p>
        </w:tc>
        <w:tc>
          <w:tcPr>
            <w:tcW w:w="2905" w:type="dxa"/>
            <w:gridSpan w:val="2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i/>
                <w:iCs/>
                <w:lang w:eastAsia="cs-CZ"/>
              </w:rPr>
            </w:pPr>
            <w:r w:rsidRPr="00E7197B">
              <w:rPr>
                <w:rFonts w:eastAsia="Times New Roman" w:cstheme="minorHAnsi"/>
                <w:lang w:eastAsia="cs-CZ"/>
              </w:rPr>
              <w:t xml:space="preserve">Staff</w:t>
            </w:r>
          </w:p>
        </w:tc>
        <w:tc>
          <w:tcPr>
            <w:tcW w:w="2906" w:type="dxa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i/>
                <w:iCs/>
                <w:lang w:eastAsia="cs-CZ"/>
              </w:rPr>
            </w:pPr>
            <w:r w:rsidRPr="00E7197B">
              <w:rPr>
                <w:rFonts w:eastAsia="Times New Roman" w:cstheme="minorHAnsi"/>
                <w:lang w:eastAsia="cs-CZ"/>
              </w:rPr>
              <w:t xml:space="preserve">Employers</w:t>
            </w:r>
          </w:p>
        </w:tc>
      </w:tr>
      <w:tr w:rsidRPr="00F25441" w:rsidR="00532CBC" w:rsidTr="0027524D" w14:paraId="56AAD795" w14:textId="77777777">
        <w:trPr>
          <w:trHeight w:val="567"/>
        </w:trPr>
        <w:tc>
          <w:tcPr>
            <w:tcW w:w="2552" w:type="dxa"/>
            <w:vMerge/>
            <w:vAlign w:val="center"/>
          </w:tcPr>
          <w:p w:rsidR="00532CBC" w:rsidP="00532CBC" w:rsidRDefault="00532CBC" w14:paraId="06B41454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</w:pPr>
          </w:p>
        </w:tc>
        <w:tc>
          <w:tcPr>
            <w:tcW w:w="2905" w:type="dxa"/>
            <w:gridSpan w:val="2"/>
            <w:vAlign w:val="center"/>
          </w:tcPr>
          <w:p w:rsidRPr="001F6152" w:rsidR="00532CBC" w:rsidP="009F759E" w:rsidRDefault="00532CBC" w14:paraId="691DC193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i/>
                <w:iCs/>
                <w:lang w:eastAsia="cs-CZ"/>
              </w:rPr>
            </w:pPr>
          </w:p>
        </w:tc>
        <w:tc>
          <w:tcPr>
            <w:tcW w:w="2906" w:type="dxa"/>
            <w:vAlign w:val="center"/>
          </w:tcPr>
          <w:p w:rsidRPr="001F6152" w:rsidR="00532CBC" w:rsidP="009F759E" w:rsidRDefault="00532CBC" w14:paraId="457C8FF1" w14:textId="57C62F9F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i/>
                <w:iCs/>
                <w:lang w:eastAsia="cs-CZ"/>
              </w:rPr>
            </w:pPr>
          </w:p>
        </w:tc>
      </w:tr>
      <w:tr w:rsidRPr="00F25441" w:rsidR="00532CBC" w:rsidTr="0027524D" w14:paraId="4803FB92" w14:textId="77777777">
        <w:trPr>
          <w:trHeight w:val="680"/>
        </w:trPr>
        <w:tc>
          <w:tcPr>
            <w:tcW w:w="2552" w:type="dxa"/>
            <w:vAlign w:val="center"/>
          </w:tcPr>
          <w:p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</w:pPr>
            <w:r>
              <w:t xml:space="preserve">Effective from (month/year):</w:t>
            </w:r>
          </w:p>
        </w:tc>
        <w:tc>
          <w:tcPr>
            <w:tcW w:w="5811" w:type="dxa"/>
            <w:gridSpan w:val="3"/>
            <w:vAlign w:val="center"/>
          </w:tcPr>
          <w:p w:rsidRPr="001F6152" w:rsidR="00532CBC" w:rsidP="00EB5ACC" w:rsidRDefault="00532CBC" w14:paraId="361468C4" w14:textId="77777777">
            <w:pPr>
              <w:tabs>
                <w:tab w:val="left" w:pos="5480"/>
                <w:tab w:val="left" w:pos="6971"/>
                <w:tab w:val="left" w:pos="8462"/>
                <w:tab w:val="left" w:pos="9542"/>
                <w:tab w:val="left" w:pos="10810"/>
                <w:tab w:val="left" w:pos="11890"/>
                <w:tab w:val="left" w:pos="12970"/>
              </w:tabs>
              <w:jc w:val="center"/>
              <w:rPr>
                <w:rFonts w:eastAsia="Times New Roman" w:cstheme="minorHAnsi"/>
                <w:i/>
                <w:iCs/>
                <w:lang w:eastAsia="cs-CZ"/>
              </w:rPr>
            </w:pPr>
          </w:p>
        </w:tc>
      </w:tr>
    </w:tbl>
    <w:p>
      <w:pPr>
        <w:pStyle w:val="Odstavecseseznamem"/>
        <w:numPr>
          <w:ilvl w:val="0"/>
          <w:numId w:val="4"/>
        </w:numPr>
        <w:spacing w:before="360"/>
        <w:ind w:start="714" w:hanging="357"/>
        <w:jc w:val="both"/>
      </w:pPr>
      <w:r w:rsidRPr="22DD6C84">
        <w:rPr>
          <w:b/>
          <w:bCs/>
        </w:rPr>
        <w:t xml:space="preserve">to </w:t>
      </w:r>
      <w:r w:rsidRPr="22DD6C84" w:rsidR="00AE322C">
        <w:rPr>
          <w:b/>
          <w:bCs/>
        </w:rPr>
        <w:t xml:space="preserve">deduct </w:t>
      </w:r>
      <w:r w:rsidRPr="22DD6C84" w:rsidR="00321AD9">
        <w:rPr>
          <w:b/>
          <w:bCs/>
        </w:rPr>
        <w:t xml:space="preserve">my </w:t>
      </w:r>
      <w:r w:rsidRPr="22DD6C84" w:rsidR="00622FBB">
        <w:rPr>
          <w:b/>
          <w:bCs/>
        </w:rPr>
        <w:t xml:space="preserve">own/participant </w:t>
      </w:r>
      <w:r w:rsidRPr="22DD6C84" w:rsidR="00321AD9">
        <w:rPr>
          <w:b/>
          <w:bCs/>
        </w:rPr>
        <w:t xml:space="preserve">contribution in the amount of: ......................... CZK from my wages </w:t>
      </w:r>
      <w:r>
        <w:t xml:space="preserve">and </w:t>
      </w:r>
      <w:r w:rsidR="00AE322C">
        <w:t xml:space="preserve">sending </w:t>
      </w:r>
      <w:r w:rsidR="00AE322C">
        <w:t xml:space="preserve">them</w:t>
      </w:r>
      <w:r>
        <w:t xml:space="preserve">, together with the employer's contribution</w:t>
      </w:r>
      <w:r>
        <w:t xml:space="preserve">, to the </w:t>
      </w:r>
      <w:r>
        <w:t xml:space="preserve">account of </w:t>
      </w:r>
      <w:r w:rsidR="0010784B">
        <w:t xml:space="preserve">the </w:t>
      </w:r>
      <w:r w:rsidR="0010784B">
        <w:t xml:space="preserve">PZS</w:t>
      </w:r>
      <w:r w:rsidR="0010784B">
        <w:t xml:space="preserve"> provider </w:t>
      </w:r>
      <w:r w:rsidR="009F759E">
        <w:t xml:space="preserve">specified </w:t>
      </w:r>
      <w:r w:rsidR="006E3A37">
        <w:t xml:space="preserve">in </w:t>
      </w:r>
      <w:r w:rsidR="5346E3DC">
        <w:t xml:space="preserve">a</w:t>
      </w:r>
      <w:r w:rsidR="00921768">
        <w:t xml:space="preserve">)</w:t>
      </w:r>
      <w:r w:rsidR="001947CF">
        <w:t xml:space="preserve">.</w:t>
      </w:r>
    </w:p>
    <w:p>
      <w:pPr>
        <w:jc w:val="both"/>
      </w:pPr>
      <w:r w:rsidR="00163BC4">
        <w:t xml:space="preserve">I </w:t>
      </w:r>
      <w:r>
        <w:t xml:space="preserve">further </w:t>
      </w:r>
      <w:r w:rsidR="00163BC4">
        <w:t xml:space="preserve">certify by </w:t>
      </w:r>
      <w:r w:rsidR="00163BC4">
        <w:t xml:space="preserve">my signature that all the </w:t>
      </w:r>
      <w:r w:rsidR="00163BC4">
        <w:t xml:space="preserve">information </w:t>
      </w:r>
      <w:r w:rsidR="00C54C70">
        <w:t xml:space="preserve">I </w:t>
      </w:r>
      <w:r w:rsidR="00C47061">
        <w:t xml:space="preserve">have provided </w:t>
      </w:r>
      <w:r w:rsidR="00163BC4">
        <w:t xml:space="preserve">is true and </w:t>
      </w:r>
      <w:r w:rsidR="00C47061">
        <w:t xml:space="preserve">I acknowledge that </w:t>
      </w:r>
      <w:r w:rsidR="00C47061">
        <w:t xml:space="preserve">I am obliged to </w:t>
      </w:r>
      <w:r w:rsidR="005974A0">
        <w:t xml:space="preserve">notify my employer immediately of </w:t>
      </w:r>
      <w:r w:rsidR="00163BC4">
        <w:t xml:space="preserve">any changes in the information </w:t>
      </w:r>
      <w:r w:rsidR="00163BC4">
        <w:t xml:space="preserve">that affect the </w:t>
      </w:r>
      <w:r w:rsidR="00DE1D9C">
        <w:t xml:space="preserve">provision of the contribution </w:t>
      </w:r>
      <w:r w:rsidR="00163BC4">
        <w:t xml:space="preserve">(e.g. change in the amount of the contribution, interruption of savings, transfer to another </w:t>
      </w:r>
      <w:r w:rsidR="002B0651">
        <w:t xml:space="preserve">fund/company</w:t>
      </w:r>
      <w:r w:rsidR="00163BC4">
        <w:t xml:space="preserve">, termination of supplementary insurance, </w:t>
      </w:r>
      <w:r w:rsidR="00A34FDC">
        <w:t xml:space="preserve">change of </w:t>
      </w:r>
      <w:r w:rsidR="00163BC4">
        <w:t xml:space="preserve">bank connection, etc.)</w:t>
      </w:r>
      <w:r w:rsidR="005974A0">
        <w:t xml:space="preserve">. </w:t>
      </w:r>
      <w:r w:rsidR="002A39C5">
        <w:t xml:space="preserve">In the event of non-compliance with the conditions set out in the </w:t>
      </w:r>
      <w:r>
        <w:t xml:space="preserve">relevant internal standards of the employer </w:t>
      </w:r>
      <w:r w:rsidR="002A39C5">
        <w:t xml:space="preserve">or in the legal provisions </w:t>
      </w:r>
      <w:r w:rsidR="00A34FDC">
        <w:t xml:space="preserve">relating </w:t>
      </w:r>
      <w:r w:rsidR="002A39C5">
        <w:t xml:space="preserve">to </w:t>
      </w:r>
      <w:r w:rsidR="44ABD562">
        <w:t xml:space="preserve">the contribution</w:t>
      </w:r>
      <w:r w:rsidR="002A39C5">
        <w:t xml:space="preserve">, </w:t>
      </w:r>
      <w:r w:rsidRPr="22DD6C84" w:rsidR="002A39C5">
        <w:rPr>
          <w:rFonts w:ascii="Calibri" w:hAnsi="Calibri" w:eastAsia="Times New Roman" w:cs="Calibri"/>
          <w:lang w:eastAsia="cs-CZ"/>
        </w:rPr>
        <w:t xml:space="preserve">I undertake to </w:t>
      </w:r>
      <w:r w:rsidR="00163BC4">
        <w:t xml:space="preserve">reimburse the employer for any undue contributions.</w:t>
      </w:r>
      <w:r w:rsidRPr="22DD6C84">
        <w:rPr>
          <w:rFonts w:ascii="Calibri" w:hAnsi="Calibri" w:eastAsia="Times New Roman" w:cs="Calibri"/>
          <w:b/>
          <w:bCs/>
          <w:sz w:val="24"/>
          <w:szCs w:val="24"/>
          <w:u w:val="single"/>
          <w:lang w:eastAsia="cs-CZ"/>
        </w:rPr>
        <w:br w:type="page"/>
      </w:r>
    </w:p>
    <w:p>
      <w:pPr>
        <w:numPr>
          <w:ilvl w:val="0"/>
          <w:numId w:val="2"/>
        </w:numPr>
        <w:spacing w:after="0" w:line="240" w:lineRule="auto"/>
        <w:ind w:start="426" w:hanging="284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cs-CZ"/>
        </w:rPr>
      </w:pPr>
      <w:r>
        <w:rPr>
          <w:rFonts w:ascii="Calibri" w:hAnsi="Calibri" w:eastAsia="Times New Roman" w:cs="Calibri"/>
          <w:b/>
          <w:bCs/>
          <w:sz w:val="24"/>
          <w:szCs w:val="24"/>
          <w:u w:val="single"/>
          <w:lang w:eastAsia="cs-CZ"/>
        </w:rPr>
        <w:lastRenderedPageBreak/>
        <w:t xml:space="preserve">Employer</w:t>
      </w:r>
      <w:r w:rsidRPr="004129F9" w:rsidR="00163BC4">
        <w:rPr>
          <w:rFonts w:ascii="Calibri" w:hAnsi="Calibri" w:eastAsia="Times New Roman" w:cs="Calibri"/>
          <w:b/>
          <w:bCs/>
          <w:sz w:val="24"/>
          <w:szCs w:val="24"/>
          <w:u w:val="single"/>
          <w:lang w:eastAsia="cs-CZ"/>
        </w:rPr>
        <w:t xml:space="preserve">:</w:t>
      </w:r>
    </w:p>
    <w:p>
      <w:pPr>
        <w:tabs>
          <w:tab w:val="left" w:pos="4536"/>
        </w:tabs>
        <w:spacing w:before="360" w:after="120" w:line="240" w:lineRule="auto"/>
      </w:pPr>
      <w:r>
        <w:t xml:space="preserve">Silesian University in Opava, </w:t>
      </w:r>
      <w:r w:rsidRPr="00AE322C" w:rsidR="00AE322C">
        <w:rPr>
          <w:i/>
          <w:iCs/>
        </w:rPr>
        <w:t xml:space="preserve">.........(part</w:t>
      </w:r>
      <w:r>
        <w:t xml:space="preserve">)..................</w:t>
      </w:r>
    </w:p>
    <w:p w:rsidR="00163BC4" w:rsidP="00163BC4" w:rsidRDefault="00163BC4" w14:paraId="310813BF" w14:textId="0DEDCD56"/>
    <w:p>
      <w:pPr>
        <w:jc w:val="both"/>
      </w:pPr>
      <w:r w:rsidR="00026BFF">
        <w:rPr>
          <w:rFonts w:ascii="Calibri" w:hAnsi="Calibri" w:eastAsia="Times New Roman" w:cs="Calibri"/>
          <w:lang w:eastAsia="cs-CZ"/>
        </w:rPr>
        <w:t xml:space="preserve">agreed </w:t>
      </w:r>
      <w:r>
        <w:rPr>
          <w:rFonts w:ascii="Calibri" w:hAnsi="Calibri" w:eastAsia="Times New Roman" w:cs="Calibri"/>
          <w:lang w:eastAsia="cs-CZ"/>
        </w:rPr>
        <w:t xml:space="preserve">with the </w:t>
      </w:r>
      <w:r w:rsidR="00026BFF">
        <w:rPr>
          <w:rFonts w:ascii="Calibri" w:hAnsi="Calibri" w:eastAsia="Times New Roman" w:cs="Calibri"/>
          <w:lang w:eastAsia="cs-CZ"/>
        </w:rPr>
        <w:t xml:space="preserve">employee </w:t>
      </w:r>
      <w:r w:rsidR="006A74E2">
        <w:rPr>
          <w:rFonts w:ascii="Calibri" w:hAnsi="Calibri" w:eastAsia="Times New Roman" w:cs="Calibri"/>
          <w:lang w:eastAsia="cs-CZ"/>
        </w:rPr>
        <w:t xml:space="preserve">listed in Part I that, </w:t>
      </w:r>
      <w:r w:rsidR="00026BFF">
        <w:rPr>
          <w:rFonts w:ascii="Calibri" w:hAnsi="Calibri" w:eastAsia="Times New Roman" w:cs="Calibri"/>
          <w:lang w:eastAsia="cs-CZ"/>
        </w:rPr>
        <w:t xml:space="preserve">in accordance </w:t>
      </w:r>
      <w:r w:rsidRPr="004129F9" w:rsidR="000C2AA4">
        <w:rPr>
          <w:rFonts w:ascii="Calibri" w:hAnsi="Calibri" w:eastAsia="Times New Roman" w:cs="Calibri"/>
          <w:lang w:eastAsia="cs-CZ"/>
        </w:rPr>
        <w:t xml:space="preserve">with </w:t>
      </w:r>
      <w:r w:rsidRPr="0088030B" w:rsidR="000C2AA4">
        <w:rPr>
          <w:rFonts w:ascii="Calibri" w:hAnsi="Calibri" w:eastAsia="Times New Roman" w:cs="Calibri"/>
          <w:lang w:eastAsia="cs-CZ"/>
        </w:rPr>
        <w:t xml:space="preserve">the </w:t>
      </w:r>
      <w:r w:rsidR="000C2AA4">
        <w:rPr>
          <w:rFonts w:ascii="Calibri" w:hAnsi="Calibri" w:eastAsia="Times New Roman" w:cs="Calibri"/>
          <w:lang w:eastAsia="cs-CZ"/>
        </w:rPr>
        <w:t xml:space="preserve">Rules, the </w:t>
      </w:r>
      <w:r w:rsidR="000C2AA4">
        <w:t xml:space="preserve">employee </w:t>
      </w:r>
      <w:r w:rsidR="00F93667">
        <w:t xml:space="preserve">will</w:t>
      </w:r>
      <w:r w:rsidR="00AE322C">
        <w:t xml:space="preserve">:</w:t>
      </w:r>
    </w:p>
    <w:p>
      <w:pPr>
        <w:pStyle w:val="Odstavecseseznamem"/>
        <w:numPr>
          <w:ilvl w:val="0"/>
          <w:numId w:val="3"/>
        </w:numPr>
        <w:spacing w:line="276" w:lineRule="auto"/>
        <w:ind w:start="426"/>
        <w:jc w:val="both"/>
      </w:pPr>
      <w:r>
        <w:t xml:space="preserve">employer's contribution </w:t>
      </w:r>
      <w:r w:rsidRPr="000C2AA4">
        <w:t xml:space="preserve">to </w:t>
      </w:r>
      <w:sdt>
        <w:sdtPr>
          <w:rPr>
            <w:b/>
            <w:bCs/>
          </w:rPr>
          <w:alias w:val="produkt"/>
          <w:tag w:val="produkt"/>
          <w:id w:val="1403800018"/>
          <w:placeholder>
            <w:docPart w:val="657D14B0959048E3A230384138AC0B4B"/>
          </w:placeholder>
          <w:showingPlcHdr/>
          <w:comboBox>
            <w:listItem w:value="Zvolte položku."/>
            <w:listItem w:displayText="penzijní připojištění" w:value="penzijní připojištění"/>
            <w:listItem w:displayText="doplňkové penzijní spoření" w:value="doplňkové penzijní spoření"/>
            <w:listItem w:displayText="dlouhodobý investiční produkt" w:value="dlouhodobý investiční produkt"/>
            <w:listItem w:displayText="pojištění dlouhodobé péče" w:value="pojištění dlouhodobé péče"/>
          </w:comboBox>
        </w:sdtPr>
        <w:sdtContent>
          <w:r w:rsidRPr="00C504F0" w:rsidR="00D31855">
            <w:rPr>
              <w:rStyle w:val="Zstupntext"/>
            </w:rPr>
            <w:t xml:space="preserve">Select an item.</w:t>
          </w:r>
        </w:sdtContent>
      </w:sdt>
      <w:r w:rsidR="00163BC4">
        <w:t xml:space="preserve"> in the amount </w:t>
      </w:r>
      <w:r w:rsidR="00192727">
        <w:t xml:space="preserve">specified by </w:t>
      </w:r>
      <w:r w:rsidRPr="0088030B" w:rsidR="00192727">
        <w:rPr>
          <w:rFonts w:ascii="Calibri" w:hAnsi="Calibri" w:eastAsia="Times New Roman" w:cs="Calibri"/>
          <w:lang w:eastAsia="cs-CZ"/>
        </w:rPr>
        <w:t xml:space="preserve">the </w:t>
      </w:r>
      <w:r w:rsidR="00192727">
        <w:rPr>
          <w:rFonts w:ascii="Calibri" w:hAnsi="Calibri" w:eastAsia="Times New Roman" w:cs="Calibri"/>
          <w:lang w:eastAsia="cs-CZ"/>
        </w:rPr>
        <w:t xml:space="preserve">Rules </w:t>
      </w:r>
      <w:r w:rsidRPr="0088030B" w:rsidR="00192727">
        <w:rPr>
          <w:rFonts w:ascii="Calibri" w:hAnsi="Calibri" w:eastAsia="Times New Roman" w:cs="Calibri"/>
          <w:lang w:eastAsia="cs-CZ"/>
        </w:rPr>
        <w:t xml:space="preserve">for the formation of the Social Fund </w:t>
      </w:r>
      <w:r w:rsidR="00192727">
        <w:rPr>
          <w:rFonts w:ascii="Calibri" w:hAnsi="Calibri" w:eastAsia="Times New Roman" w:cs="Calibri"/>
          <w:lang w:eastAsia="cs-CZ"/>
        </w:rPr>
        <w:t xml:space="preserve">and the </w:t>
      </w:r>
      <w:r w:rsidRPr="0088030B" w:rsidR="00192727">
        <w:rPr>
          <w:rFonts w:ascii="Calibri" w:hAnsi="Calibri" w:eastAsia="Times New Roman" w:cs="Calibri"/>
          <w:lang w:eastAsia="cs-CZ"/>
        </w:rPr>
        <w:t xml:space="preserve">provision of contributions from the Social </w:t>
      </w:r>
      <w:r w:rsidR="00D460AA">
        <w:rPr>
          <w:rFonts w:ascii="Calibri" w:hAnsi="Calibri" w:eastAsia="Times New Roman" w:cs="Calibri"/>
          <w:lang w:eastAsia="cs-CZ"/>
        </w:rPr>
        <w:t xml:space="preserve">Fund</w:t>
      </w:r>
    </w:p>
    <w:p>
      <w:pPr>
        <w:spacing w:line="360" w:lineRule="auto"/>
        <w:ind w:start="426"/>
        <w:jc w:val="both"/>
      </w:pPr>
      <w:r>
        <w:t xml:space="preserve">a</w:t>
      </w:r>
    </w:p>
    <w:p>
      <w:pPr>
        <w:pStyle w:val="Odstavecseseznamem"/>
        <w:numPr>
          <w:ilvl w:val="0"/>
          <w:numId w:val="3"/>
        </w:numPr>
        <w:tabs>
          <w:tab w:val="left" w:pos="3828"/>
        </w:tabs>
        <w:spacing w:line="360" w:lineRule="auto"/>
        <w:ind w:start="426"/>
        <w:jc w:val="both"/>
      </w:pPr>
      <w:r>
        <w:t xml:space="preserve">srážka z wzdy in the </w:t>
      </w:r>
      <w:r>
        <w:t xml:space="preserve">amount of: </w:t>
      </w:r>
      <w:r w:rsidRPr="00F93667">
        <w:rPr>
          <w:b/>
          <w:bCs/>
        </w:rPr>
        <w:t xml:space="preserve">.............. </w:t>
      </w:r>
      <w:r w:rsidRPr="00F93667">
        <w:rPr>
          <w:b/>
          <w:bCs/>
        </w:rPr>
        <w:t xml:space="preserve">CZK</w:t>
      </w:r>
      <w:r>
        <w:t xml:space="preserve">, </w:t>
      </w:r>
      <w:r>
        <w:t xml:space="preserve">starting with the wages for the month: </w:t>
      </w:r>
      <w:r w:rsidR="00AE322C">
        <w:t xml:space="preserve">....................... </w:t>
      </w:r>
      <w:r w:rsidR="00D96908">
        <w:t xml:space="preserve">/ 202..</w:t>
      </w:r>
      <w:r>
        <w:t xml:space="preserve">.</w:t>
      </w:r>
    </w:p>
    <w:p>
      <w:pPr>
        <w:jc w:val="both"/>
      </w:pPr>
      <w:r>
        <w:t xml:space="preserve">The employer's contribution, together with the </w:t>
      </w:r>
      <w:r>
        <w:t xml:space="preserve">employee's </w:t>
      </w:r>
      <w:r w:rsidR="00663939">
        <w:t xml:space="preserve">own/participating </w:t>
      </w:r>
      <w:r>
        <w:t xml:space="preserve">contribution</w:t>
      </w:r>
      <w:r>
        <w:t xml:space="preserve">, will be </w:t>
      </w:r>
      <w:r>
        <w:t xml:space="preserve">credited to the account of the named </w:t>
      </w:r>
      <w:r w:rsidR="00663939">
        <w:t xml:space="preserve">PERS</w:t>
      </w:r>
      <w:r w:rsidR="00663939">
        <w:t xml:space="preserve"> provider </w:t>
      </w:r>
      <w:r>
        <w:t xml:space="preserve">on the first of the month: </w:t>
      </w:r>
      <w:r w:rsidR="00D96908">
        <w:t xml:space="preserve">....................... / 202</w:t>
      </w:r>
      <w:r w:rsidR="00D96908">
        <w:t xml:space="preserve">...</w:t>
      </w:r>
      <w:r w:rsidR="00D96908">
        <w:t xml:space="preserve"> .</w:t>
      </w:r>
    </w:p>
    <w:p>
      <w:pPr>
        <w:jc w:val="both"/>
      </w:pPr>
      <w:r>
        <w:t xml:space="preserve">The agreement </w:t>
      </w:r>
      <w:r w:rsidR="009F333D">
        <w:t xml:space="preserve">on deductions from wages </w:t>
      </w:r>
      <w:r>
        <w:t xml:space="preserve">is </w:t>
      </w:r>
      <w:r w:rsidR="00321AD9">
        <w:t xml:space="preserve">concluded </w:t>
      </w:r>
      <w:r>
        <w:t xml:space="preserve">for an indefinite period of time and expires or is interrupted if the conditions specified in the </w:t>
      </w:r>
      <w:r w:rsidR="00D65863">
        <w:t xml:space="preserve">relevant internal standards of the employer </w:t>
      </w:r>
      <w:r w:rsidR="00357A91">
        <w:t xml:space="preserve">or </w:t>
      </w:r>
      <w:r w:rsidRPr="00357A91" w:rsidR="00357A91">
        <w:t xml:space="preserve">in </w:t>
      </w:r>
      <w:r w:rsidR="00357A91">
        <w:t xml:space="preserve">the </w:t>
      </w:r>
      <w:r w:rsidRPr="00357A91" w:rsidR="00357A91">
        <w:t xml:space="preserve">legislation on </w:t>
      </w:r>
      <w:r w:rsidR="00663939">
        <w:t xml:space="preserve">old-age </w:t>
      </w:r>
      <w:r w:rsidR="00BC3D64">
        <w:t xml:space="preserve">security </w:t>
      </w:r>
      <w:r w:rsidR="00663939">
        <w:t xml:space="preserve">products </w:t>
      </w:r>
      <w:r>
        <w:t xml:space="preserve">are not met</w:t>
      </w:r>
      <w:r w:rsidR="00357A91">
        <w:t xml:space="preserve">.</w:t>
      </w:r>
    </w:p>
    <w:p>
      <w:pPr>
        <w:jc w:val="both"/>
      </w:pPr>
      <w:r>
        <w:t xml:space="preserve">This Agreement is </w:t>
      </w:r>
      <w:r w:rsidR="00F93667">
        <w:t xml:space="preserve">executed </w:t>
      </w:r>
      <w:r>
        <w:t xml:space="preserve">in two counterparts, one of which shall be given to the employee and one of which shall be retained by the employer</w:t>
      </w:r>
      <w:r w:rsidR="00D96908">
        <w:t xml:space="preserve">. </w:t>
      </w:r>
    </w:p>
    <w:p w:rsidR="00F93667" w:rsidP="00163BC4" w:rsidRDefault="00F93667" w14:paraId="625CA6E9" w14:textId="77777777"/>
    <w:p>
      <w:pPr>
        <w:tabs>
          <w:tab w:val="left" w:pos="4536"/>
        </w:tabs>
        <w:spacing w:before="360" w:after="120" w:line="240" w:lineRule="auto"/>
        <w:rPr>
          <w:rFonts w:ascii="Calibri" w:hAnsi="Calibri" w:eastAsia="Times New Roman" w:cs="Calibri"/>
          <w:lang w:eastAsia="cs-CZ"/>
        </w:rPr>
      </w:pPr>
      <w:r w:rsidRPr="004129F9">
        <w:rPr>
          <w:rFonts w:ascii="Calibri" w:hAnsi="Calibri" w:eastAsia="Times New Roman" w:cs="Calibri"/>
          <w:lang w:eastAsia="cs-CZ"/>
        </w:rPr>
        <w:t xml:space="preserve">At </w:t>
      </w:r>
      <w:r w:rsidRPr="00F25441">
        <w:rPr>
          <w:rFonts w:ascii="Calibri" w:hAnsi="Calibri" w:eastAsia="Times New Roman" w:cs="Calibri"/>
          <w:lang w:eastAsia="cs-CZ"/>
        </w:rPr>
        <w:t xml:space="preserve">.............................. </w:t>
      </w:r>
      <w:r w:rsidRPr="004129F9">
        <w:rPr>
          <w:rFonts w:ascii="Calibri" w:hAnsi="Calibri" w:eastAsia="Times New Roman" w:cs="Calibri"/>
          <w:lang w:eastAsia="cs-CZ"/>
        </w:rPr>
        <w:t xml:space="preserve">on: .</w:t>
      </w:r>
      <w:r w:rsidRPr="00F25441">
        <w:rPr>
          <w:rFonts w:ascii="Calibri" w:hAnsi="Calibri" w:eastAsia="Times New Roman" w:cs="Calibri"/>
          <w:lang w:eastAsia="cs-CZ"/>
        </w:rPr>
        <w:t xml:space="preserve">...................</w:t>
      </w:r>
      <w:r>
        <w:rPr>
          <w:rFonts w:ascii="Calibri" w:hAnsi="Calibri" w:eastAsia="Times New Roman" w:cs="Calibri"/>
          <w:lang w:eastAsia="cs-CZ"/>
        </w:rPr>
        <w:tab/>
      </w:r>
    </w:p>
    <w:p w:rsidR="00974494" w:rsidP="00F93667" w:rsidRDefault="00974494" w14:paraId="758BCCCA" w14:textId="77777777">
      <w:pPr>
        <w:tabs>
          <w:tab w:val="left" w:pos="4536"/>
        </w:tabs>
        <w:spacing w:before="360" w:after="120" w:line="240" w:lineRule="auto"/>
        <w:rPr>
          <w:rFonts w:ascii="Calibri" w:hAnsi="Calibri" w:eastAsia="Times New Roman" w:cs="Calibri"/>
          <w:lang w:eastAsia="cs-CZ"/>
        </w:rPr>
      </w:pPr>
    </w:p>
    <w:p>
      <w:pPr>
        <w:tabs>
          <w:tab w:val="left" w:pos="5387"/>
          <w:tab w:val="left" w:pos="6237"/>
        </w:tabs>
        <w:spacing w:before="360" w:after="120" w:line="240" w:lineRule="auto"/>
        <w:ind w:start="851" w:hanging="851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ab/>
        <w:t xml:space="preserve">_________</w:t>
      </w:r>
      <w:r w:rsidR="00F93667">
        <w:rPr>
          <w:rFonts w:ascii="Calibri" w:hAnsi="Calibri" w:eastAsia="Times New Roman" w:cs="Calibri"/>
          <w:lang w:eastAsia="cs-CZ"/>
        </w:rPr>
        <w:t xml:space="preserve">_______________________________________________ Zaměstnavatel</w:t>
      </w:r>
      <w:r>
        <w:rPr>
          <w:rFonts w:ascii="Calibri" w:hAnsi="Calibri" w:eastAsia="Times New Roman" w:cs="Calibri"/>
          <w:lang w:eastAsia="cs-CZ"/>
        </w:rPr>
        <w:tab/>
      </w:r>
      <w:r>
        <w:rPr>
          <w:rFonts w:ascii="Calibri" w:hAnsi="Calibri" w:eastAsia="Times New Roman" w:cs="Calibri"/>
          <w:lang w:eastAsia="cs-CZ"/>
        </w:rPr>
        <w:t xml:space="preserve">Employe</w:t>
      </w:r>
      <w:r w:rsidDel="00974494">
        <w:rPr>
          <w:rFonts w:ascii="Calibri" w:hAnsi="Calibri" w:eastAsia="Times New Roman" w:cs="Calibri"/>
          <w:lang w:eastAsia="cs-CZ"/>
        </w:rPr>
        <w:t xml:space="preserve">e </w:t>
      </w:r>
    </w:p>
    <w:p w:rsidR="00AE322C" w:rsidP="00974494" w:rsidRDefault="00AE322C" w14:paraId="4B5B3CC1" w14:textId="77777777">
      <w:pPr>
        <w:tabs>
          <w:tab w:val="left" w:pos="5387"/>
          <w:tab w:val="left" w:pos="6237"/>
        </w:tabs>
        <w:spacing w:before="360" w:after="120" w:line="240" w:lineRule="auto"/>
        <w:ind w:start="851" w:hanging="851"/>
      </w:pPr>
    </w:p>
    <w:p w:rsidR="00B60D46" w:rsidP="00163BC4" w:rsidRDefault="00B60D46" w14:paraId="6D5235CA" w14:textId="0071ECA2"/>
    <w:p w:rsidRPr="004129F9" w:rsidR="00AE322C" w:rsidP="00AE322C" w:rsidRDefault="00AE322C" w14:paraId="1811736E" w14:textId="77777777">
      <w:pPr>
        <w:pBdr>
          <w:bottom w:val="dotted" w:color="auto" w:sz="4" w:space="1"/>
        </w:pBdr>
        <w:tabs>
          <w:tab w:val="left" w:pos="4536"/>
        </w:tabs>
        <w:spacing w:before="120" w:after="120" w:line="240" w:lineRule="auto"/>
        <w:rPr>
          <w:rFonts w:ascii="Times New Roman" w:hAnsi="Times New Roman" w:eastAsia="Times New Roman" w:cs="Times New Roman"/>
          <w:sz w:val="20"/>
          <w:szCs w:val="20"/>
          <w:lang w:eastAsia="cs-CZ"/>
        </w:rPr>
      </w:pPr>
    </w:p>
    <w:p>
      <w:pPr>
        <w:tabs>
          <w:tab w:val="left" w:pos="4536"/>
        </w:tabs>
        <w:spacing w:before="360" w:after="120" w:line="240" w:lineRule="auto"/>
      </w:pPr>
      <w:r>
        <w:t xml:space="preserve">I confirm that the accuracy of the information provided by the employee has been verified. </w:t>
      </w:r>
    </w:p>
    <w:p>
      <w:pPr>
        <w:tabs>
          <w:tab w:val="left" w:pos="4536"/>
        </w:tabs>
        <w:spacing w:before="360" w:after="120" w:line="240" w:lineRule="auto"/>
      </w:pPr>
      <w:r>
        <w:t xml:space="preserve">Name and surname of the employee of the </w:t>
      </w:r>
      <w:r w:rsidRPr="000C2AA4">
        <w:t xml:space="preserve">HR and Payroll Department</w:t>
      </w:r>
      <w:r>
        <w:t xml:space="preserve">: ...............................................................</w:t>
      </w:r>
    </w:p>
    <w:p>
      <w:pPr>
        <w:tabs>
          <w:tab w:val="left" w:pos="4536"/>
        </w:tabs>
        <w:spacing w:before="360" w:after="120" w:line="240" w:lineRule="auto"/>
        <w:rPr>
          <w:rFonts w:ascii="Calibri" w:hAnsi="Calibri" w:eastAsia="Times New Roman" w:cs="Calibri"/>
          <w:lang w:eastAsia="cs-CZ"/>
        </w:rPr>
      </w:pPr>
      <w:r>
        <w:rPr>
          <w:rFonts w:ascii="Calibri" w:hAnsi="Calibri" w:eastAsia="Times New Roman" w:cs="Calibri"/>
          <w:lang w:eastAsia="cs-CZ"/>
        </w:rPr>
        <w:t xml:space="preserve">Date</w:t>
      </w:r>
      <w:r w:rsidRPr="004129F9">
        <w:rPr>
          <w:rFonts w:ascii="Calibri" w:hAnsi="Calibri" w:eastAsia="Times New Roman" w:cs="Calibri"/>
          <w:lang w:eastAsia="cs-CZ"/>
        </w:rPr>
        <w:t xml:space="preserve">: </w:t>
      </w:r>
      <w:r w:rsidRPr="004129F9">
        <w:rPr>
          <w:rFonts w:ascii="Calibri" w:hAnsi="Calibri" w:eastAsia="Times New Roman" w:cs="Calibri"/>
          <w:lang w:eastAsia="cs-CZ"/>
        </w:rPr>
        <w:t xml:space="preserve">..............................Subscription</w:t>
      </w:r>
      <w:r>
        <w:rPr>
          <w:rFonts w:ascii="Calibri" w:hAnsi="Calibri" w:eastAsia="Times New Roman" w:cs="Calibri"/>
          <w:lang w:eastAsia="cs-CZ"/>
        </w:rPr>
        <w:t xml:space="preserve">: </w:t>
      </w:r>
      <w:r w:rsidRPr="00F25441">
        <w:rPr>
          <w:rFonts w:ascii="Calibri" w:hAnsi="Calibri" w:eastAsia="Times New Roman" w:cs="Calibri"/>
          <w:lang w:eastAsia="cs-CZ"/>
        </w:rPr>
        <w:t xml:space="preserve">.........................................................................</w:t>
      </w:r>
    </w:p>
    <w:sectPr w:rsidRPr="001922E8" w:rsidR="00AE322C" w:rsidSect="008E43D9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76BC" w:rsidP="00AE322C" w:rsidRDefault="007476BC" w14:paraId="49E77230" w14:textId="77777777">
      <w:pPr>
        <w:spacing w:after="0" w:line="240" w:lineRule="auto"/>
      </w:pPr>
      <w:r>
        <w:separator/>
      </w:r>
    </w:p>
  </w:endnote>
  <w:endnote w:type="continuationSeparator" w:id="0">
    <w:p w:rsidR="007476BC" w:rsidP="00AE322C" w:rsidRDefault="007476BC" w14:paraId="60A462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76BC" w:rsidP="00AE322C" w:rsidRDefault="007476BC" w14:paraId="683FEF42" w14:textId="77777777">
      <w:pPr>
        <w:spacing w:after="0" w:line="240" w:lineRule="auto"/>
      </w:pPr>
      <w:r>
        <w:separator/>
      </w:r>
    </w:p>
  </w:footnote>
  <w:footnote w:type="continuationSeparator" w:id="0">
    <w:p w:rsidR="007476BC" w:rsidP="00AE322C" w:rsidRDefault="007476BC" w14:paraId="329DE2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pStyle w:val="Zhlav"/>
      <w:jc w:val="right"/>
    </w:pPr>
    <w:r>
      <w:t xml:space="preserve">Annex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F29E6"/>
    <w:multiLevelType w:val="hybridMultilevel"/>
    <w:tmpl w:val="4280904C"/>
    <w:lvl w:ilvl="0" w:tplc="04050013">
      <w:start w:val="1"/>
      <w:numFmt w:val="upperRoman"/>
      <w:lvlText w:val="%1."/>
      <w:lvlJc w:val="right"/>
      <w:pPr>
        <w:ind w:left="2496" w:hanging="360"/>
      </w:p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" w15:restartNumberingAfterBreak="0">
    <w:nsid w:val="3E126E21"/>
    <w:multiLevelType w:val="hybridMultilevel"/>
    <w:tmpl w:val="E6C83040"/>
    <w:lvl w:ilvl="0" w:tplc="A064BF9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D0B69"/>
    <w:multiLevelType w:val="hybridMultilevel"/>
    <w:tmpl w:val="E5327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71279"/>
    <w:multiLevelType w:val="hybridMultilevel"/>
    <w:tmpl w:val="1A0230B2"/>
    <w:lvl w:ilvl="0" w:tplc="00B6B3E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332677">
    <w:abstractNumId w:val="3"/>
  </w:num>
  <w:num w:numId="2" w16cid:durableId="1188788603">
    <w:abstractNumId w:val="0"/>
  </w:num>
  <w:num w:numId="3" w16cid:durableId="1580599551">
    <w:abstractNumId w:val="2"/>
  </w:num>
  <w:num w:numId="4" w16cid:durableId="162438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C4"/>
    <w:rsid w:val="00026BFF"/>
    <w:rsid w:val="00061B4F"/>
    <w:rsid w:val="000A0716"/>
    <w:rsid w:val="000C0988"/>
    <w:rsid w:val="000C2AA4"/>
    <w:rsid w:val="000C6218"/>
    <w:rsid w:val="0010784B"/>
    <w:rsid w:val="00163BC4"/>
    <w:rsid w:val="00180D49"/>
    <w:rsid w:val="00192727"/>
    <w:rsid w:val="001947CF"/>
    <w:rsid w:val="001B532F"/>
    <w:rsid w:val="001C40A6"/>
    <w:rsid w:val="001F6152"/>
    <w:rsid w:val="0027524D"/>
    <w:rsid w:val="00296EDE"/>
    <w:rsid w:val="002A01CC"/>
    <w:rsid w:val="002A39C5"/>
    <w:rsid w:val="002B0651"/>
    <w:rsid w:val="002B0F7E"/>
    <w:rsid w:val="002D3AD4"/>
    <w:rsid w:val="00317483"/>
    <w:rsid w:val="003209D5"/>
    <w:rsid w:val="00321AD9"/>
    <w:rsid w:val="00346395"/>
    <w:rsid w:val="00357A91"/>
    <w:rsid w:val="003D1778"/>
    <w:rsid w:val="0041399D"/>
    <w:rsid w:val="004A7282"/>
    <w:rsid w:val="004B4500"/>
    <w:rsid w:val="004E6B01"/>
    <w:rsid w:val="00532CBC"/>
    <w:rsid w:val="00587A6D"/>
    <w:rsid w:val="005974A0"/>
    <w:rsid w:val="005B667A"/>
    <w:rsid w:val="00614303"/>
    <w:rsid w:val="00622FBB"/>
    <w:rsid w:val="006331D1"/>
    <w:rsid w:val="00661701"/>
    <w:rsid w:val="00663939"/>
    <w:rsid w:val="0066480C"/>
    <w:rsid w:val="006945B3"/>
    <w:rsid w:val="006A74E2"/>
    <w:rsid w:val="006E2D57"/>
    <w:rsid w:val="006E3A37"/>
    <w:rsid w:val="006F65A0"/>
    <w:rsid w:val="007476BC"/>
    <w:rsid w:val="007C001E"/>
    <w:rsid w:val="007E1DBD"/>
    <w:rsid w:val="007E74E2"/>
    <w:rsid w:val="007F20CC"/>
    <w:rsid w:val="00820603"/>
    <w:rsid w:val="00843284"/>
    <w:rsid w:val="0088619E"/>
    <w:rsid w:val="008973F3"/>
    <w:rsid w:val="008E43D9"/>
    <w:rsid w:val="00921768"/>
    <w:rsid w:val="00947841"/>
    <w:rsid w:val="00964F1D"/>
    <w:rsid w:val="00974494"/>
    <w:rsid w:val="00975B77"/>
    <w:rsid w:val="009C6FB1"/>
    <w:rsid w:val="009F333D"/>
    <w:rsid w:val="009F759E"/>
    <w:rsid w:val="00A1018B"/>
    <w:rsid w:val="00A25D50"/>
    <w:rsid w:val="00A34FDC"/>
    <w:rsid w:val="00A36890"/>
    <w:rsid w:val="00AD2126"/>
    <w:rsid w:val="00AE322C"/>
    <w:rsid w:val="00B41640"/>
    <w:rsid w:val="00B60D46"/>
    <w:rsid w:val="00B64A51"/>
    <w:rsid w:val="00BA11F3"/>
    <w:rsid w:val="00BC3D64"/>
    <w:rsid w:val="00BE4D51"/>
    <w:rsid w:val="00C02F60"/>
    <w:rsid w:val="00C04E5C"/>
    <w:rsid w:val="00C113FB"/>
    <w:rsid w:val="00C47061"/>
    <w:rsid w:val="00C54C70"/>
    <w:rsid w:val="00C8454A"/>
    <w:rsid w:val="00CB0AF4"/>
    <w:rsid w:val="00CC2BED"/>
    <w:rsid w:val="00CD5E1E"/>
    <w:rsid w:val="00CF7F4C"/>
    <w:rsid w:val="00D31855"/>
    <w:rsid w:val="00D460AA"/>
    <w:rsid w:val="00D65863"/>
    <w:rsid w:val="00D96908"/>
    <w:rsid w:val="00DE1D9C"/>
    <w:rsid w:val="00DE42DF"/>
    <w:rsid w:val="00E5765D"/>
    <w:rsid w:val="00E7197B"/>
    <w:rsid w:val="00EA64CC"/>
    <w:rsid w:val="00EB5ACC"/>
    <w:rsid w:val="00F00747"/>
    <w:rsid w:val="00F73830"/>
    <w:rsid w:val="00F93667"/>
    <w:rsid w:val="00FF4E5F"/>
    <w:rsid w:val="22DD6C84"/>
    <w:rsid w:val="44ABD562"/>
    <w:rsid w:val="5346E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7D02"/>
  <w15:docId w15:val="{E1B18890-29B6-4ADD-8FBF-8D37A863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6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2AA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E3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322C"/>
  </w:style>
  <w:style w:type="paragraph" w:styleId="Zpat">
    <w:name w:val="footer"/>
    <w:basedOn w:val="Normln"/>
    <w:link w:val="ZpatChar"/>
    <w:uiPriority w:val="99"/>
    <w:unhideWhenUsed/>
    <w:rsid w:val="00AE3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322C"/>
  </w:style>
  <w:style w:type="character" w:styleId="Odkaznakoment">
    <w:name w:val="annotation reference"/>
    <w:basedOn w:val="Standardnpsmoodstavce"/>
    <w:uiPriority w:val="99"/>
    <w:semiHidden/>
    <w:unhideWhenUsed/>
    <w:rsid w:val="004A7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72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72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28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7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28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04E5C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7F20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68C6CE17CA041BF81935DABD26530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4F4CB0-2EDB-4EAF-9B50-886F765E67E8}"/>
      </w:docPartPr>
      <w:docPartBody>
        <w:p w:rsidR="004E1889" w:rsidRDefault="00F77D79" w:rsidP="00F77D79">
          <w:pPr>
            <w:pStyle w:val="D68C6CE17CA041BF81935DABD26530F81"/>
          </w:pPr>
          <w:r w:rsidRPr="00C504F0">
            <w:rPr>
              <w:rStyle w:val="Zstupntext"/>
            </w:rPr>
            <w:t>Zvolte položku.</w:t>
          </w:r>
        </w:p>
      </w:docPartBody>
    </w:docPart>
    <w:docPart>
      <w:docPartPr>
        <w:name w:val="657D14B0959048E3A230384138AC0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1741B-2166-4294-A0BA-6D5816CF6620}"/>
      </w:docPartPr>
      <w:docPartBody>
        <w:p w:rsidR="004E1889" w:rsidRDefault="00F77D79" w:rsidP="00F77D79">
          <w:pPr>
            <w:pStyle w:val="657D14B0959048E3A230384138AC0B4B1"/>
          </w:pPr>
          <w:r w:rsidRPr="00C504F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9E"/>
    <w:rsid w:val="004E1889"/>
    <w:rsid w:val="00787FAC"/>
    <w:rsid w:val="0088619E"/>
    <w:rsid w:val="00947841"/>
    <w:rsid w:val="00B41640"/>
    <w:rsid w:val="00F241DA"/>
    <w:rsid w:val="00F7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7D79"/>
    <w:rPr>
      <w:color w:val="666666"/>
    </w:rPr>
  </w:style>
  <w:style w:type="paragraph" w:customStyle="1" w:styleId="D68C6CE17CA041BF81935DABD26530F81">
    <w:name w:val="D68C6CE17CA041BF81935DABD26530F81"/>
    <w:rsid w:val="00F77D7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7D14B0959048E3A230384138AC0B4B1">
    <w:name w:val="657D14B0959048E3A230384138AC0B4B1"/>
    <w:rsid w:val="00F77D79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771190DBFA04BAD45AA29FFA477D4" ma:contentTypeVersion="6" ma:contentTypeDescription="Vytvoří nový dokument" ma:contentTypeScope="" ma:versionID="62290966da965881bd09b12ec353ef17">
  <xsd:schema xmlns:xsd="http://www.w3.org/2001/XMLSchema" xmlns:xs="http://www.w3.org/2001/XMLSchema" xmlns:p="http://schemas.microsoft.com/office/2006/metadata/properties" xmlns:ns2="835c742b-d786-4d68-9ac6-4e5b66a1c5a3" xmlns:ns3="a6fa1598-efec-4b69-bfed-5570b338b184" targetNamespace="http://schemas.microsoft.com/office/2006/metadata/properties" ma:root="true" ma:fieldsID="7a8196b1f5d969faeaaaa12870f79c63" ns2:_="" ns3:_="">
    <xsd:import namespace="835c742b-d786-4d68-9ac6-4e5b66a1c5a3"/>
    <xsd:import namespace="a6fa1598-efec-4b69-bfed-5570b338b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742b-d786-4d68-9ac6-4e5b66a1c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a1598-efec-4b69-bfed-5570b338b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64C78-B886-49CA-B73A-164E830CB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c742b-d786-4d68-9ac6-4e5b66a1c5a3"/>
    <ds:schemaRef ds:uri="a6fa1598-efec-4b69-bfed-5570b338b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83F37B-40BD-45D1-8B9A-CA3DB516CB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E80FC-DD54-4080-8262-FA1D7D139B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39</ap:TotalTime>
  <ap:Pages>2</ap:Pages>
  <ap:Words>411</ap:Words>
  <ap:Characters>2430</ap:Characters>
  <ap:Application>Microsoft Office Word</ap:Application>
  <ap:DocSecurity>0</ap:DocSecurity>
  <ap:Lines>20</ap:Lines>
  <ap:Paragraphs>5</ap:Paragraphs>
  <ap:ScaleCrop>false</ap:ScaleCrop>
  <ap:HeadingPairs>
    <vt:vector baseType="variant" size="2">
      <vt:variant>
        <vt:lpstr>Název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2836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Ivana Růžičková</dc:creator>
  <keywords>, docId:E80C110DB267FC935A87B728A5F9E70C</keywords>
  <dc:description/>
  <lastModifiedBy>Ivana Růžičková</lastModifiedBy>
  <revision>2</revision>
  <dcterms:created xsi:type="dcterms:W3CDTF">2024-05-27T08:35:00.0000000Z</dcterms:created>
  <dcterms:modified xsi:type="dcterms:W3CDTF">2024-05-28T09:21:00.0000000Z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0x010100A2F771190DBFA04BAD45AA29FFA477D4</vt:lpwstr>
  </property>
</Properties>
</file>