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spacing w:after="120"/>
        <w:rPr>
          <w:b/>
          <w:bCs/>
          <w:sz w:val="28"/>
          <w:szCs w:val="28"/>
        </w:rPr>
      </w:pPr>
      <w:r w:rsidRPr="00380BA6">
        <w:rPr>
          <w:b/>
          <w:bCs/>
          <w:sz w:val="28"/>
          <w:szCs w:val="28"/>
        </w:rPr>
        <w:t xml:space="preserve">List of basic documents forming the </w:t>
      </w:r>
      <w:r w:rsidRPr="00CC19E6" w:rsidR="00CC19E6">
        <w:rPr>
          <w:b/>
          <w:bCs/>
          <w:sz w:val="28"/>
          <w:szCs w:val="28"/>
        </w:rPr>
        <w:t xml:space="preserve">OHS </w:t>
      </w:r>
      <w:r w:rsidRPr="00380BA6">
        <w:rPr>
          <w:b/>
          <w:bCs/>
          <w:sz w:val="28"/>
          <w:szCs w:val="28"/>
        </w:rPr>
        <w:t xml:space="preserve">documentation </w:t>
      </w:r>
    </w:p>
    <w:tbl>
      <w:tblPr>
        <w:tblStyle w:val="Mkatabulky"/>
        <w:tblpPr w:leftFromText="141" w:rightFromText="141" w:vertAnchor="text" w:horzAnchor="margin" w:tblpX="-157" w:tblpY="31"/>
        <w:tblW w:w="15304" w:type="dxa"/>
        <w:tblLayout w:type="fixed"/>
        <w:tblLook w:val="04a0"/>
      </w:tblPr>
      <w:tblGrid>
        <w:gridCol w:w="9209"/>
        <w:gridCol w:w="2977"/>
        <w:gridCol w:w="1843"/>
        <w:gridCol w:w="1275"/>
      </w:tblGrid>
      <w:tr w:rsidRPr="00155385" w:rsidR="00062D6D" w:rsidTr="009F1B9E" w14:paraId="19A6641B" w14:textId="01950518">
        <w:trPr>
          <w:trHeight w:val="397"/>
        </w:trPr>
        <w:tc>
          <w:tcPr>
            <w:tcW w:w="9209" w:type="dxa"/>
            <w:vMerge w:val="restart"/>
            <w:vAlign w:val="center"/>
          </w:tcPr>
          <w:p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110E4">
              <w:rPr>
                <w:rFonts w:cstheme="minorHAnsi"/>
                <w:b/>
                <w:bCs/>
                <w:sz w:val="20"/>
                <w:szCs w:val="20"/>
              </w:rPr>
              <w:t xml:space="preserve">Document type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Retrieved from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 w:rsidRPr="00F110E4">
              <w:rPr>
                <w:b/>
                <w:bCs/>
                <w:sz w:val="20"/>
                <w:szCs w:val="20"/>
              </w:rPr>
              <w:t xml:space="preserve">Storage/availability </w:t>
            </w:r>
            <w:r>
              <w:rPr>
                <w:b/>
                <w:bCs/>
                <w:sz w:val="20"/>
                <w:szCs w:val="20"/>
              </w:rPr>
              <w:t xml:space="preserve">in form</w:t>
            </w:r>
          </w:p>
        </w:tc>
      </w:tr>
      <w:tr w:rsidRPr="00155385" w:rsidR="00062D6D" w:rsidTr="009F1B9E" w14:paraId="287384F6" w14:textId="09C9E831">
        <w:trPr>
          <w:trHeight w:val="244"/>
        </w:trPr>
        <w:tc>
          <w:tcPr>
            <w:tcW w:w="9209" w:type="dxa"/>
            <w:vMerge/>
          </w:tcPr>
          <w:p w:rsidRPr="00885A9E" w:rsidR="00062D6D" w:rsidP="00CF4819" w:rsidRDefault="00062D6D" w14:paraId="574AA3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62D6D" w:rsidP="00CF4819" w:rsidRDefault="00062D6D" w14:paraId="6E375AE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electronic </w:t>
            </w:r>
          </w:p>
        </w:tc>
      </w:tr>
      <w:tr w:rsidRPr="00155385" w:rsidR="001D7FB2" w:rsidTr="009F1B9E" w14:paraId="7B2C3832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Risk assessment and prevention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212CB4">
              <w:rPr>
                <w:rFonts w:eastAsia="Times New Roman" w:cstheme="minorHAnsi"/>
                <w:lang w:eastAsia="cs-CZ"/>
              </w:rPr>
              <w:t xml:space="preserve">University-wide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Repository</w:t>
            </w:r>
          </w:p>
        </w:tc>
      </w:tr>
      <w:tr w:rsidRPr="00155385" w:rsidR="00212CB4" w:rsidTr="009F1B9E" w14:paraId="2CFA796E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Categorization of works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212CB4">
              <w:rPr>
                <w:rFonts w:eastAsia="Times New Roman" w:cstheme="minorHAnsi"/>
                <w:lang w:eastAsia="cs-CZ"/>
              </w:rPr>
              <w:t xml:space="preserve">University-wide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Repository</w:t>
            </w:r>
          </w:p>
        </w:tc>
      </w:tr>
      <w:tr w:rsidRPr="00155385" w:rsidR="00212CB4" w:rsidTr="009F1B9E" w14:paraId="1256C354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Thematic plan and timetable for occupational health and safety training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212CB4">
              <w:rPr>
                <w:rFonts w:eastAsia="Times New Roman" w:cstheme="minorHAnsi"/>
                <w:lang w:eastAsia="cs-CZ"/>
              </w:rPr>
              <w:t xml:space="preserve">University-wide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Repository</w:t>
            </w:r>
          </w:p>
        </w:tc>
      </w:tr>
      <w:tr w:rsidRPr="00155385" w:rsidR="00062D6D" w:rsidTr="009F1B9E" w14:paraId="5F3ADD55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PPE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212CB4">
              <w:rPr>
                <w:rFonts w:eastAsia="Times New Roman" w:cstheme="minorHAnsi"/>
                <w:lang w:eastAsia="cs-CZ"/>
              </w:rPr>
              <w:t xml:space="preserve">University-wide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Repository</w:t>
            </w:r>
          </w:p>
        </w:tc>
      </w:tr>
      <w:tr w:rsidRPr="00155385" w:rsidR="00062D6D" w:rsidTr="009F1B9E" w14:paraId="1BE660D0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Employer-issued local operational safety regulations - University-wide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212CB4">
              <w:rPr>
                <w:rFonts w:eastAsia="Times New Roman" w:cstheme="minorHAnsi"/>
                <w:lang w:eastAsia="cs-CZ"/>
              </w:rPr>
              <w:t xml:space="preserve">University-wide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Repository</w:t>
            </w:r>
          </w:p>
        </w:tc>
      </w:tr>
      <w:tr w:rsidRPr="00155385" w:rsidR="00062D6D" w:rsidTr="009F1B9E" w14:paraId="0EA5AC46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Local operational safety regulations issued by the employer 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for individual facilities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component/object/activity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 </w:t>
            </w:r>
            <w:r>
              <w:rPr>
                <w:sz w:val="20"/>
                <w:szCs w:val="20"/>
              </w:rPr>
              <w:t xml:space="preserve">+ </w:t>
            </w:r>
            <w:r w:rsidR="00087338">
              <w:rPr>
                <w:sz w:val="20"/>
                <w:szCs w:val="20"/>
              </w:rPr>
              <w:t xml:space="preserve">in the </w:t>
            </w:r>
            <w:r w:rsidR="007A7056">
              <w:rPr>
                <w:sz w:val="20"/>
                <w:szCs w:val="20"/>
              </w:rPr>
              <w:t xml:space="preserve">object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087338" w:rsidTr="009F1B9E" w14:paraId="7831485C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ind w:start="34" w:end="-28"/>
              <w:jc w:val="both"/>
              <w:rPr>
                <w:rFonts w:cstheme="minorHAnsi"/>
              </w:rPr>
            </w:pPr>
            <w:r w:rsidRPr="00C56D87">
              <w:rPr>
                <w:rFonts w:cstheme="minorHAnsi"/>
              </w:rPr>
              <w:t xml:space="preserve">Operating schedules, records, timetables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component/object/activity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087338" w:rsidTr="009F1B9E" w14:paraId="33B132CE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ind w:start="34" w:end="-28"/>
              <w:jc w:val="both"/>
              <w:rPr>
                <w:rFonts w:cstheme="minorHAnsi"/>
              </w:rPr>
            </w:pPr>
            <w:r w:rsidRPr="00C56D87">
              <w:rPr>
                <w:rFonts w:cstheme="minorHAnsi"/>
              </w:rPr>
              <w:t xml:space="preserve">Evidence of appointment or assignment of staff to OSH activities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 of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Repository</w:t>
            </w:r>
          </w:p>
        </w:tc>
      </w:tr>
      <w:tr w:rsidRPr="00155385" w:rsidR="002F60C6" w:rsidTr="009F1B9E" w14:paraId="519FAA74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Documentation of employee training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employees/managers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, initial,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periodic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212CB4">
              <w:rPr>
                <w:rFonts w:eastAsia="Times New Roman" w:cstheme="minorHAnsi"/>
                <w:lang w:eastAsia="cs-CZ"/>
              </w:rPr>
              <w:t xml:space="preserve">University-wide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---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Edunio</w:t>
            </w:r>
          </w:p>
        </w:tc>
      </w:tr>
      <w:tr w:rsidRPr="00155385" w:rsidR="002F60C6" w:rsidTr="009F1B9E" w14:paraId="35605BDB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Documentation of staff training - special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212CB4">
              <w:rPr>
                <w:rFonts w:eastAsia="Times New Roman" w:cstheme="minorHAnsi"/>
                <w:lang w:eastAsia="cs-CZ"/>
              </w:rPr>
              <w:t xml:space="preserve">University-wide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Repository</w:t>
            </w:r>
          </w:p>
        </w:tc>
      </w:tr>
      <w:tr w:rsidRPr="00155385" w:rsidR="00087338" w:rsidTr="009F1B9E" w14:paraId="00444368" w14:textId="77777777">
        <w:trPr>
          <w:trHeight w:val="567"/>
        </w:trPr>
        <w:tc>
          <w:tcPr>
            <w:tcW w:w="9209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ind w:star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Evidence of employee H&amp;S awareness (e.g. 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safety data sheets for hazardous chemicals, operating 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instructions 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for electrical equipment</w:t>
            </w:r>
            <w:r w:rsidRPr="00C56D87">
              <w:rPr>
                <w:rFonts w:asciiTheme="minorHAnsi" w:hAnsiTheme="minorHAnsi" w:cstheme="minorHAnsi"/>
                <w:sz w:val="22"/>
                <w:szCs w:val="22"/>
              </w:rPr>
              <w:t xml:space="preserve">, etc.)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component/object/activity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087338" w:rsidTr="009F1B9E" w14:paraId="53A56BB1" w14:textId="4330F2BC">
        <w:trPr>
          <w:trHeight w:val="567"/>
        </w:trPr>
        <w:tc>
          <w:tcPr>
            <w:tcW w:w="9209" w:type="dxa"/>
            <w:vAlign w:val="center"/>
          </w:tcPr>
          <w:p>
            <w:pPr>
              <w:ind w:start="34" w:end="-28"/>
              <w:jc w:val="both"/>
              <w:rPr>
                <w:rFonts w:cstheme="minorHAnsi"/>
                <w:highlight w:val="yellow"/>
              </w:rPr>
            </w:pPr>
            <w:r w:rsidRPr="0092735B">
              <w:rPr>
                <w:rFonts w:cstheme="minorHAnsi"/>
              </w:rPr>
              <w:t xml:space="preserve">Technical documentation (e.g. for electrical equipment, pressure equipment, </w:t>
            </w:r>
            <w:r w:rsidRPr="0092735B">
              <w:rPr>
                <w:rFonts w:cstheme="minorHAnsi"/>
              </w:rPr>
              <w:t xml:space="preserve">gas </w:t>
            </w:r>
            <w:r w:rsidRPr="0092735B">
              <w:rPr>
                <w:rFonts w:cstheme="minorHAnsi"/>
              </w:rPr>
              <w:t xml:space="preserve">equipment, lifting equipment</w:t>
            </w:r>
            <w:r w:rsidRPr="0092735B">
              <w:rPr>
                <w:rFonts w:cstheme="minorHAnsi"/>
              </w:rPr>
              <w:t xml:space="preserve">, etc./ </w:t>
            </w:r>
            <w:r w:rsidRPr="0092735B">
              <w:rPr>
                <w:rFonts w:cstheme="minorHAnsi"/>
              </w:rPr>
              <w:t xml:space="preserve">inspection reports </w:t>
            </w:r>
          </w:p>
        </w:tc>
        <w:tc>
          <w:tcPr>
            <w:tcW w:w="2977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component/object/activity</w:t>
            </w:r>
          </w:p>
        </w:tc>
        <w:tc>
          <w:tcPr>
            <w:tcW w:w="1843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275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087338" w:rsidTr="009F1B9E" w14:paraId="611A4A90" w14:textId="5A4023D7">
        <w:trPr>
          <w:trHeight w:val="567"/>
        </w:trPr>
        <w:tc>
          <w:tcPr>
            <w:tcW w:w="9209" w:type="dxa"/>
            <w:vAlign w:val="center"/>
          </w:tcPr>
          <w:p>
            <w:pPr>
              <w:ind w:start="34" w:end="-28"/>
              <w:jc w:val="both"/>
              <w:rPr>
                <w:rFonts w:cstheme="minorHAnsi"/>
              </w:rPr>
            </w:pPr>
            <w:r w:rsidRPr="00EC1AE8">
              <w:rPr>
                <w:rFonts w:cstheme="minorHAnsi"/>
              </w:rPr>
              <w:t xml:space="preserve">Inspection logs (e.g. racking, ladders and handling equipment, machinery, emergency lighting, pressure equipment, PPE for working at height, etc.)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component/object/activity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087338" w:rsidTr="009F1B9E" w14:paraId="10399B55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ind w:start="34" w:end="-28"/>
              <w:jc w:val="both"/>
              <w:rPr>
                <w:rFonts w:cstheme="minorHAnsi"/>
              </w:rPr>
            </w:pPr>
            <w:r w:rsidRPr="00EC1AE8">
              <w:rPr>
                <w:rFonts w:cstheme="minorHAnsi"/>
              </w:rPr>
              <w:t xml:space="preserve">Local regulations </w:t>
            </w:r>
            <w:r>
              <w:rPr>
                <w:rFonts w:cstheme="minorHAnsi"/>
              </w:rPr>
              <w:t xml:space="preserve">(e.g. </w:t>
            </w:r>
            <w:r w:rsidRPr="00EC1AE8">
              <w:rPr>
                <w:rFonts w:cstheme="minorHAnsi"/>
              </w:rPr>
              <w:t xml:space="preserve">warehouses</w:t>
            </w:r>
            <w:r>
              <w:rPr>
                <w:rFonts w:cstheme="minorHAnsi"/>
              </w:rPr>
              <w:t xml:space="preserve">)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component/object/activity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087338" w:rsidTr="009F1B9E" w14:paraId="5B33BFDA" w14:textId="77777777">
        <w:trPr>
          <w:trHeight w:val="510"/>
        </w:trPr>
        <w:tc>
          <w:tcPr>
            <w:tcW w:w="9209" w:type="dxa"/>
            <w:vAlign w:val="center"/>
          </w:tcPr>
          <w:p>
            <w:pPr>
              <w:ind w:start="34" w:end="-28"/>
              <w:jc w:val="both"/>
              <w:rPr>
                <w:rFonts w:cstheme="minorHAnsi"/>
              </w:rPr>
            </w:pPr>
            <w:r w:rsidRPr="00EC1AE8">
              <w:rPr>
                <w:rFonts w:cstheme="minorHAnsi"/>
              </w:rPr>
              <w:t xml:space="preserve">Occupational health and safety diary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062D6D">
              <w:rPr>
                <w:rFonts w:eastAsia="Times New Roman" w:cstheme="minorHAnsi"/>
                <w:lang w:eastAsia="cs-CZ"/>
              </w:rPr>
              <w:t xml:space="preserve">for component/object/activity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</w:tbl>
    <w:p w:rsidRPr="0051518B" w:rsidR="005E176A" w:rsidP="00770EE5" w:rsidRDefault="005E176A" w14:paraId="52B8C41E" w14:textId="77777777">
      <w:pPr>
        <w:spacing w:after="0" w:line="240" w:lineRule="auto"/>
        <w:jc w:val="both"/>
        <w:rPr>
          <w:sz w:val="12"/>
          <w:szCs w:val="12"/>
        </w:rPr>
      </w:pPr>
    </w:p>
    <w:sectPr w:rsidRPr="0051518B" w:rsidR="005E176A" w:rsidSect="000D3601">
      <w:headerReference w:type="default" r:id="rId7"/>
      <w:pgSz w:w="16838" w:h="11906" w:orient="landscape"/>
      <w:pgMar w:top="1153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830" w:rsidP="000D3601" w:rsidRDefault="00F81830" w14:paraId="25851779" w14:textId="77777777">
      <w:pPr>
        <w:spacing w:after="0" w:line="240" w:lineRule="auto"/>
      </w:pPr>
      <w:r>
        <w:separator/>
      </w:r>
    </w:p>
  </w:endnote>
  <w:endnote w:type="continuationSeparator" w:id="0">
    <w:p w:rsidR="00F81830" w:rsidP="000D3601" w:rsidRDefault="00F81830" w14:paraId="6E3FCC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830" w:rsidP="000D3601" w:rsidRDefault="00F81830" w14:paraId="2263C064" w14:textId="77777777">
      <w:pPr>
        <w:spacing w:after="0" w:line="240" w:lineRule="auto"/>
      </w:pPr>
      <w:r>
        <w:separator/>
      </w:r>
    </w:p>
  </w:footnote>
  <w:footnote w:type="continuationSeparator" w:id="0">
    <w:p w:rsidR="00F81830" w:rsidP="000D3601" w:rsidRDefault="00F81830" w14:paraId="798772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Zhlav"/>
    </w:pPr>
    <w:r>
      <w:t xml:space="preserve"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1014"/>
    <w:multiLevelType w:val="multilevel"/>
    <w:tmpl w:val="A88EE4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D3613F"/>
    <w:multiLevelType w:val="singleLevel"/>
    <w:tmpl w:val="ACF2636C"/>
    <w:lvl w:ilvl="0">
      <w:start w:val="1"/>
      <w:numFmt w:val="lowerLetter"/>
      <w:pStyle w:val="Textpsmen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485F7B"/>
    <w:multiLevelType w:val="hybridMultilevel"/>
    <w:tmpl w:val="9BCA3492"/>
    <w:lvl w:ilvl="0" w:tplc="3B62A26A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0F152F"/>
    <w:multiLevelType w:val="multilevel"/>
    <w:tmpl w:val="A88EE4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5237C2"/>
    <w:multiLevelType w:val="multilevel"/>
    <w:tmpl w:val="F4A4DF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297A02"/>
    <w:multiLevelType w:val="multilevel"/>
    <w:tmpl w:val="F4A4DF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4156AC"/>
    <w:multiLevelType w:val="multilevel"/>
    <w:tmpl w:val="A88EE4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9637F57"/>
    <w:multiLevelType w:val="multilevel"/>
    <w:tmpl w:val="A88EE4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F85524"/>
    <w:multiLevelType w:val="hybridMultilevel"/>
    <w:tmpl w:val="9294D674"/>
    <w:lvl w:ilvl="0" w:tplc="FFFFFFFF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0574157">
    <w:abstractNumId w:val="1"/>
  </w:num>
  <w:num w:numId="2" w16cid:durableId="69348315">
    <w:abstractNumId w:val="8"/>
  </w:num>
  <w:num w:numId="3" w16cid:durableId="1802260886">
    <w:abstractNumId w:val="2"/>
  </w:num>
  <w:num w:numId="4" w16cid:durableId="2037537082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151680665">
    <w:abstractNumId w:val="4"/>
  </w:num>
  <w:num w:numId="6" w16cid:durableId="2127308141">
    <w:abstractNumId w:val="0"/>
  </w:num>
  <w:num w:numId="7" w16cid:durableId="1229417902">
    <w:abstractNumId w:val="6"/>
  </w:num>
  <w:num w:numId="8" w16cid:durableId="1809781261">
    <w:abstractNumId w:val="3"/>
  </w:num>
  <w:num w:numId="9" w16cid:durableId="39287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5"/>
    <w:rsid w:val="00003916"/>
    <w:rsid w:val="00011A6D"/>
    <w:rsid w:val="00062D6D"/>
    <w:rsid w:val="00067130"/>
    <w:rsid w:val="00081344"/>
    <w:rsid w:val="00082A74"/>
    <w:rsid w:val="00087338"/>
    <w:rsid w:val="000957F5"/>
    <w:rsid w:val="000B483F"/>
    <w:rsid w:val="000C21C9"/>
    <w:rsid w:val="000D2737"/>
    <w:rsid w:val="000D3601"/>
    <w:rsid w:val="00104475"/>
    <w:rsid w:val="00114E50"/>
    <w:rsid w:val="00155385"/>
    <w:rsid w:val="00163254"/>
    <w:rsid w:val="00163B7E"/>
    <w:rsid w:val="001B08D3"/>
    <w:rsid w:val="001D1450"/>
    <w:rsid w:val="001D7FB2"/>
    <w:rsid w:val="001E4E05"/>
    <w:rsid w:val="001E6957"/>
    <w:rsid w:val="001F61C4"/>
    <w:rsid w:val="00212CB4"/>
    <w:rsid w:val="00255E39"/>
    <w:rsid w:val="00256DE1"/>
    <w:rsid w:val="00292B1A"/>
    <w:rsid w:val="002E012D"/>
    <w:rsid w:val="002E1CC5"/>
    <w:rsid w:val="002F1169"/>
    <w:rsid w:val="002F3D2A"/>
    <w:rsid w:val="002F60C6"/>
    <w:rsid w:val="00303C9A"/>
    <w:rsid w:val="0036130D"/>
    <w:rsid w:val="003771F0"/>
    <w:rsid w:val="003E1E7E"/>
    <w:rsid w:val="003E263F"/>
    <w:rsid w:val="003F0094"/>
    <w:rsid w:val="00404AE7"/>
    <w:rsid w:val="00407AD8"/>
    <w:rsid w:val="0042619E"/>
    <w:rsid w:val="00436138"/>
    <w:rsid w:val="00465152"/>
    <w:rsid w:val="00482B51"/>
    <w:rsid w:val="00490646"/>
    <w:rsid w:val="0051518B"/>
    <w:rsid w:val="005474B6"/>
    <w:rsid w:val="00554506"/>
    <w:rsid w:val="00597B38"/>
    <w:rsid w:val="005C198F"/>
    <w:rsid w:val="005E176A"/>
    <w:rsid w:val="006171BC"/>
    <w:rsid w:val="00632779"/>
    <w:rsid w:val="00647B13"/>
    <w:rsid w:val="00651EF1"/>
    <w:rsid w:val="006D0B17"/>
    <w:rsid w:val="00744452"/>
    <w:rsid w:val="00770EE5"/>
    <w:rsid w:val="0078795C"/>
    <w:rsid w:val="0079382F"/>
    <w:rsid w:val="007A38F2"/>
    <w:rsid w:val="007A7056"/>
    <w:rsid w:val="007C2E73"/>
    <w:rsid w:val="007C6691"/>
    <w:rsid w:val="007E087A"/>
    <w:rsid w:val="00885A9E"/>
    <w:rsid w:val="008A4AD1"/>
    <w:rsid w:val="008C5619"/>
    <w:rsid w:val="008E5EF9"/>
    <w:rsid w:val="00900E73"/>
    <w:rsid w:val="0092735B"/>
    <w:rsid w:val="00962EED"/>
    <w:rsid w:val="00987330"/>
    <w:rsid w:val="009A73E3"/>
    <w:rsid w:val="009A7A11"/>
    <w:rsid w:val="009B7857"/>
    <w:rsid w:val="009F1B9E"/>
    <w:rsid w:val="00A37B71"/>
    <w:rsid w:val="00B15C7E"/>
    <w:rsid w:val="00B279A2"/>
    <w:rsid w:val="00B445FA"/>
    <w:rsid w:val="00B504E0"/>
    <w:rsid w:val="00B632C1"/>
    <w:rsid w:val="00BD3EF2"/>
    <w:rsid w:val="00BD51B3"/>
    <w:rsid w:val="00BF6F52"/>
    <w:rsid w:val="00C05027"/>
    <w:rsid w:val="00C26A42"/>
    <w:rsid w:val="00C420BB"/>
    <w:rsid w:val="00C56D87"/>
    <w:rsid w:val="00C877A9"/>
    <w:rsid w:val="00CA0008"/>
    <w:rsid w:val="00CA3F8E"/>
    <w:rsid w:val="00CC19E6"/>
    <w:rsid w:val="00CF1B13"/>
    <w:rsid w:val="00CF4819"/>
    <w:rsid w:val="00D00E5C"/>
    <w:rsid w:val="00D17026"/>
    <w:rsid w:val="00D2346A"/>
    <w:rsid w:val="00D96281"/>
    <w:rsid w:val="00DA304A"/>
    <w:rsid w:val="00E07ED5"/>
    <w:rsid w:val="00E21382"/>
    <w:rsid w:val="00E42D66"/>
    <w:rsid w:val="00E563BD"/>
    <w:rsid w:val="00E91C4F"/>
    <w:rsid w:val="00EC1AE8"/>
    <w:rsid w:val="00ED2BDC"/>
    <w:rsid w:val="00ED6179"/>
    <w:rsid w:val="00F110E4"/>
    <w:rsid w:val="00F16A71"/>
    <w:rsid w:val="00F30A79"/>
    <w:rsid w:val="00F42538"/>
    <w:rsid w:val="00F81830"/>
    <w:rsid w:val="00FC6490"/>
    <w:rsid w:val="00FD69DD"/>
    <w:rsid w:val="00FF57D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6CC06"/>
  <w15:chartTrackingRefBased/>
  <w15:docId w15:val="{9C743BFC-63BF-46BD-9D0A-FB325F6F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5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5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155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5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38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38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53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53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53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53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3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53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538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38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5385"/>
    <w:rPr>
      <w:b/>
      <w:bCs/>
      <w:smallCaps/>
      <w:color w:val="2F5496" w:themeColor="accent1" w:themeShade="BF"/>
      <w:spacing w:val="5"/>
    </w:rPr>
  </w:style>
  <w:style w:type="paragraph" w:customStyle="1" w:styleId="Textpsmene">
    <w:name w:val="Text písmene"/>
    <w:basedOn w:val="Normln"/>
    <w:rsid w:val="0015538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E07E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07E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601"/>
  </w:style>
  <w:style w:type="paragraph" w:styleId="Zpat">
    <w:name w:val="footer"/>
    <w:basedOn w:val="Normln"/>
    <w:link w:val="ZpatChar"/>
    <w:uiPriority w:val="99"/>
    <w:unhideWhenUsed/>
    <w:rsid w:val="000D3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42</ap:TotalTime>
  <ap:Pages>1</ap:Pages>
  <ap:Words>256</ap:Words>
  <ap:Characters>1513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1766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Růžičková</dc:creator>
  <keywords>, docId:6D0011E8E5C648D5F07B7461E6446452</keywords>
  <dc:description/>
  <lastModifiedBy>Ivana Růžičková</lastModifiedBy>
  <revision>49</revision>
  <dcterms:created xsi:type="dcterms:W3CDTF">2024-07-26T07:31:00.0000000Z</dcterms:created>
  <dcterms:modified xsi:type="dcterms:W3CDTF">2024-10-15T10:28:00.0000000Z</dcterms:modified>
</coreProperties>
</file>