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88C1" w14:textId="77777777" w:rsidR="00A065BB" w:rsidRPr="004F756B" w:rsidRDefault="00A065BB" w:rsidP="00A5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4F756B">
        <w:rPr>
          <w:rFonts w:ascii="Times New Roman" w:hAnsi="Times New Roman" w:cs="Times New Roman"/>
          <w:b/>
          <w:bCs/>
          <w:sz w:val="32"/>
          <w:szCs w:val="32"/>
        </w:rPr>
        <w:t>Okruhy k státní závěrečné bakalářské zkoušce</w:t>
      </w:r>
    </w:p>
    <w:p w14:paraId="2D87232A" w14:textId="0BB8C729" w:rsidR="00A065BB" w:rsidRDefault="00A065BB" w:rsidP="00A5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756B">
        <w:rPr>
          <w:rFonts w:ascii="Times New Roman" w:hAnsi="Times New Roman" w:cs="Times New Roman"/>
          <w:b/>
          <w:bCs/>
          <w:sz w:val="32"/>
          <w:szCs w:val="32"/>
        </w:rPr>
        <w:t>z předmětu PEDAGOGIKA</w:t>
      </w:r>
    </w:p>
    <w:p w14:paraId="4ABD3521" w14:textId="6370798B" w:rsidR="009E2696" w:rsidRPr="004F756B" w:rsidRDefault="009E2696" w:rsidP="00A5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(stará akreditace)</w:t>
      </w:r>
      <w:bookmarkEnd w:id="0"/>
    </w:p>
    <w:p w14:paraId="345CCDF0" w14:textId="77777777" w:rsidR="00A065BB" w:rsidRPr="004F756B" w:rsidRDefault="00A065BB" w:rsidP="00A06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7553532" w14:textId="77777777" w:rsidR="00A065BB" w:rsidRPr="00F12CE2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CE2">
        <w:rPr>
          <w:rFonts w:ascii="Times New Roman" w:hAnsi="Times New Roman" w:cs="Times New Roman"/>
          <w:sz w:val="24"/>
          <w:szCs w:val="24"/>
        </w:rPr>
        <w:t>Charakteristika základních pedagogických pojmů – výchova, vzdělávání,</w:t>
      </w:r>
      <w:r w:rsidR="006D6384" w:rsidRPr="00F12CE2">
        <w:rPr>
          <w:rFonts w:ascii="Times New Roman" w:hAnsi="Times New Roman" w:cs="Times New Roman"/>
          <w:sz w:val="24"/>
          <w:szCs w:val="24"/>
        </w:rPr>
        <w:t xml:space="preserve"> </w:t>
      </w:r>
      <w:r w:rsidRPr="00F12CE2">
        <w:rPr>
          <w:rFonts w:ascii="Times New Roman" w:hAnsi="Times New Roman" w:cs="Times New Roman"/>
          <w:sz w:val="24"/>
          <w:szCs w:val="24"/>
        </w:rPr>
        <w:t>sebevýchova, sebevzdělávání, vzdělání, učení, edukace. Pedagogika jako věda v konceptu CŽU; vznik, vývoj a předmět. Charakteristika jednotlivých pedagogických disciplín.</w:t>
      </w:r>
    </w:p>
    <w:p w14:paraId="4AE6A42B" w14:textId="77777777" w:rsidR="006D6384" w:rsidRPr="00F12CE2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CE2">
        <w:rPr>
          <w:rFonts w:ascii="Times New Roman" w:hAnsi="Times New Roman" w:cs="Times New Roman"/>
          <w:sz w:val="24"/>
          <w:szCs w:val="24"/>
        </w:rPr>
        <w:t>Metodologie pedagogiky. Základy vědeckého pedagogického výzkumu.</w:t>
      </w:r>
    </w:p>
    <w:p w14:paraId="0D34D9C5" w14:textId="77777777" w:rsidR="006D6384" w:rsidRPr="00F12CE2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CE2">
        <w:rPr>
          <w:rFonts w:ascii="Times New Roman" w:hAnsi="Times New Roman" w:cs="Times New Roman"/>
          <w:sz w:val="24"/>
          <w:szCs w:val="24"/>
        </w:rPr>
        <w:t>Výchova jako předmět pedagogické vědy; výchovný proces a jeho efektivita.</w:t>
      </w:r>
    </w:p>
    <w:p w14:paraId="3F930D5E" w14:textId="77777777" w:rsidR="006D6384" w:rsidRPr="00F12CE2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CE2">
        <w:rPr>
          <w:rFonts w:ascii="Times New Roman" w:hAnsi="Times New Roman" w:cs="Times New Roman"/>
          <w:sz w:val="24"/>
          <w:szCs w:val="24"/>
        </w:rPr>
        <w:t>Cíle a obsah výchovy, výchovné zásady. Formy, metody a prostředky výchovy.</w:t>
      </w:r>
    </w:p>
    <w:p w14:paraId="0774AED6" w14:textId="77777777" w:rsidR="006D6384" w:rsidRPr="00F12CE2" w:rsidRDefault="006D6384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CE2">
        <w:rPr>
          <w:rFonts w:ascii="Times New Roman" w:hAnsi="Times New Roman" w:cs="Times New Roman"/>
          <w:sz w:val="24"/>
          <w:szCs w:val="24"/>
        </w:rPr>
        <w:t>Faktor</w:t>
      </w:r>
      <w:r w:rsidR="00A065BB" w:rsidRPr="00F12CE2">
        <w:rPr>
          <w:rFonts w:ascii="Times New Roman" w:hAnsi="Times New Roman" w:cs="Times New Roman"/>
          <w:sz w:val="24"/>
          <w:szCs w:val="24"/>
        </w:rPr>
        <w:t>y rozvoj</w:t>
      </w:r>
      <w:r w:rsidRPr="00F12CE2">
        <w:rPr>
          <w:rFonts w:ascii="Times New Roman" w:hAnsi="Times New Roman" w:cs="Times New Roman"/>
          <w:sz w:val="24"/>
          <w:szCs w:val="24"/>
        </w:rPr>
        <w:t>e</w:t>
      </w:r>
      <w:r w:rsidR="00A065BB" w:rsidRPr="00F12CE2">
        <w:rPr>
          <w:rFonts w:ascii="Times New Roman" w:hAnsi="Times New Roman" w:cs="Times New Roman"/>
          <w:sz w:val="24"/>
          <w:szCs w:val="24"/>
        </w:rPr>
        <w:t xml:space="preserve"> </w:t>
      </w:r>
      <w:r w:rsidRPr="00F12CE2">
        <w:rPr>
          <w:rFonts w:ascii="Times New Roman" w:hAnsi="Times New Roman" w:cs="Times New Roman"/>
          <w:sz w:val="24"/>
          <w:szCs w:val="24"/>
        </w:rPr>
        <w:t>l</w:t>
      </w:r>
      <w:r w:rsidR="00A065BB" w:rsidRPr="00F12CE2">
        <w:rPr>
          <w:rFonts w:ascii="Times New Roman" w:hAnsi="Times New Roman" w:cs="Times New Roman"/>
          <w:sz w:val="24"/>
          <w:szCs w:val="24"/>
        </w:rPr>
        <w:t>idského</w:t>
      </w:r>
      <w:r w:rsidRPr="00F12CE2">
        <w:rPr>
          <w:rFonts w:ascii="Times New Roman" w:hAnsi="Times New Roman" w:cs="Times New Roman"/>
          <w:sz w:val="24"/>
          <w:szCs w:val="24"/>
        </w:rPr>
        <w:t xml:space="preserve"> </w:t>
      </w:r>
      <w:r w:rsidR="00A065BB" w:rsidRPr="00F12CE2">
        <w:rPr>
          <w:rFonts w:ascii="Times New Roman" w:hAnsi="Times New Roman" w:cs="Times New Roman"/>
          <w:sz w:val="24"/>
          <w:szCs w:val="24"/>
        </w:rPr>
        <w:t>jedince (</w:t>
      </w:r>
      <w:r w:rsidRPr="00F12CE2">
        <w:rPr>
          <w:rFonts w:ascii="Times New Roman" w:hAnsi="Times New Roman" w:cs="Times New Roman"/>
          <w:sz w:val="24"/>
          <w:szCs w:val="24"/>
        </w:rPr>
        <w:t>b</w:t>
      </w:r>
      <w:r w:rsidR="00A065BB" w:rsidRPr="00F12CE2">
        <w:rPr>
          <w:rFonts w:ascii="Times New Roman" w:hAnsi="Times New Roman" w:cs="Times New Roman"/>
          <w:sz w:val="24"/>
          <w:szCs w:val="24"/>
        </w:rPr>
        <w:t>iologick</w:t>
      </w:r>
      <w:r w:rsidRPr="00F12CE2">
        <w:rPr>
          <w:rFonts w:ascii="Times New Roman" w:hAnsi="Times New Roman" w:cs="Times New Roman"/>
          <w:sz w:val="24"/>
          <w:szCs w:val="24"/>
        </w:rPr>
        <w:t>á</w:t>
      </w:r>
      <w:r w:rsidR="00A065BB" w:rsidRPr="00F12CE2">
        <w:rPr>
          <w:rFonts w:ascii="Times New Roman" w:hAnsi="Times New Roman" w:cs="Times New Roman"/>
          <w:sz w:val="24"/>
          <w:szCs w:val="24"/>
        </w:rPr>
        <w:t>, psychick</w:t>
      </w:r>
      <w:r w:rsidRPr="00F12CE2">
        <w:rPr>
          <w:rFonts w:ascii="Times New Roman" w:hAnsi="Times New Roman" w:cs="Times New Roman"/>
          <w:sz w:val="24"/>
          <w:szCs w:val="24"/>
        </w:rPr>
        <w:t>á</w:t>
      </w:r>
      <w:r w:rsidR="00A065BB" w:rsidRPr="00F12CE2">
        <w:rPr>
          <w:rFonts w:ascii="Times New Roman" w:hAnsi="Times New Roman" w:cs="Times New Roman"/>
          <w:sz w:val="24"/>
          <w:szCs w:val="24"/>
        </w:rPr>
        <w:t xml:space="preserve"> a </w:t>
      </w:r>
      <w:r w:rsidRPr="00F12CE2">
        <w:rPr>
          <w:rFonts w:ascii="Times New Roman" w:hAnsi="Times New Roman" w:cs="Times New Roman"/>
          <w:sz w:val="24"/>
          <w:szCs w:val="24"/>
        </w:rPr>
        <w:t>sociální podmíněnost výchovy)</w:t>
      </w:r>
      <w:r w:rsidR="00BE1179" w:rsidRPr="00F12CE2">
        <w:rPr>
          <w:rFonts w:ascii="Times New Roman" w:hAnsi="Times New Roman" w:cs="Times New Roman"/>
          <w:sz w:val="24"/>
          <w:szCs w:val="24"/>
        </w:rPr>
        <w:t>.</w:t>
      </w:r>
    </w:p>
    <w:p w14:paraId="2263F97F" w14:textId="77777777" w:rsidR="00DC289B" w:rsidRPr="00F12CE2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CE2">
        <w:rPr>
          <w:rFonts w:ascii="Times New Roman" w:hAnsi="Times New Roman" w:cs="Times New Roman"/>
          <w:sz w:val="24"/>
          <w:szCs w:val="24"/>
        </w:rPr>
        <w:t xml:space="preserve">Osobnost a kompetence vychovávaného jedince </w:t>
      </w:r>
      <w:r w:rsidR="00DC289B" w:rsidRPr="00F12CE2">
        <w:rPr>
          <w:rFonts w:ascii="Times New Roman" w:hAnsi="Times New Roman" w:cs="Times New Roman"/>
          <w:sz w:val="24"/>
          <w:szCs w:val="24"/>
        </w:rPr>
        <w:t xml:space="preserve">(dítěte, žáka, studenta). </w:t>
      </w:r>
    </w:p>
    <w:p w14:paraId="706747FD" w14:textId="77777777" w:rsidR="006D6384" w:rsidRPr="00F12CE2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CE2">
        <w:rPr>
          <w:rFonts w:ascii="Times New Roman" w:hAnsi="Times New Roman" w:cs="Times New Roman"/>
          <w:sz w:val="24"/>
          <w:szCs w:val="24"/>
        </w:rPr>
        <w:t>Osobnost a kompetence pedagogického pracovníka.</w:t>
      </w:r>
    </w:p>
    <w:p w14:paraId="4541A05B" w14:textId="77777777" w:rsidR="00DC289B" w:rsidRPr="005239E5" w:rsidRDefault="00DC289B" w:rsidP="00DC2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2CE2">
        <w:rPr>
          <w:rFonts w:ascii="Times New Roman" w:hAnsi="Times New Roman" w:cs="Times New Roman"/>
          <w:bCs/>
          <w:sz w:val="24"/>
          <w:szCs w:val="24"/>
        </w:rPr>
        <w:t>Didaktizace</w:t>
      </w:r>
      <w:proofErr w:type="spellEnd"/>
      <w:r w:rsidRPr="00F12C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2CE2">
        <w:rPr>
          <w:rFonts w:ascii="Times New Roman" w:hAnsi="Times New Roman" w:cs="Times New Roman"/>
          <w:sz w:val="24"/>
          <w:szCs w:val="24"/>
        </w:rPr>
        <w:t>sociálně patologických</w:t>
      </w:r>
      <w:r w:rsidRPr="00F12CE2">
        <w:rPr>
          <w:rFonts w:ascii="Times New Roman" w:hAnsi="Times New Roman" w:cs="Times New Roman"/>
          <w:bCs/>
          <w:sz w:val="24"/>
          <w:szCs w:val="24"/>
        </w:rPr>
        <w:t xml:space="preserve"> jevů. Vymezení základního pojmového aparátu. Vztah k </w:t>
      </w:r>
      <w:r w:rsidRPr="005239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obecné didaktice, </w:t>
      </w:r>
      <w:r w:rsidR="00C55DBA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didaktické zásady, výukové cíle</w:t>
      </w:r>
      <w:r w:rsidR="00ED25AA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B1AF2F" w14:textId="77777777" w:rsidR="00DC289B" w:rsidRPr="005239E5" w:rsidRDefault="00DC289B" w:rsidP="00DC28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Organizační formy</w:t>
      </w:r>
      <w:r w:rsidR="00C55DBA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ýukov</w:t>
      </w:r>
      <w:r w:rsidR="00C55DBA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metod</w:t>
      </w:r>
      <w:r w:rsidR="00C55DBA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uplatnění v systému </w:t>
      </w:r>
      <w:proofErr w:type="spellStart"/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didaktizace</w:t>
      </w:r>
      <w:proofErr w:type="spellEnd"/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, materiální didaktické prostředky</w:t>
      </w:r>
      <w:r w:rsidR="00ED25AA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9A55AC" w14:textId="77777777" w:rsidR="00A065BB" w:rsidRPr="005239E5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Český školský a vzdělávací systém.</w:t>
      </w:r>
      <w:r w:rsidR="006D6384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Školní výchova.</w:t>
      </w:r>
    </w:p>
    <w:p w14:paraId="73D578C8" w14:textId="77777777" w:rsidR="00A065BB" w:rsidRPr="005239E5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Rodina </w:t>
      </w:r>
      <w:r w:rsidR="00064754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a její funkce;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rodinná výchova.</w:t>
      </w:r>
    </w:p>
    <w:p w14:paraId="5F878492" w14:textId="77777777" w:rsidR="00A065BB" w:rsidRPr="005239E5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Volný čas a mládež; instituce pro volný čas, výchova ve volném čase (mimoškolní</w:t>
      </w:r>
      <w:r w:rsidR="00BE1179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výchova).</w:t>
      </w:r>
    </w:p>
    <w:p w14:paraId="6CF5AEE0" w14:textId="1575E078" w:rsidR="004F756B" w:rsidRPr="005239E5" w:rsidRDefault="002E3458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DCE">
        <w:rPr>
          <w:rFonts w:ascii="Times New Roman" w:hAnsi="Times New Roman" w:cs="Times New Roman"/>
          <w:sz w:val="24"/>
          <w:szCs w:val="24"/>
        </w:rPr>
        <w:t xml:space="preserve">Mravní 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výchova a morálka; integrovaná výchova, rozumová výchova</w:t>
      </w:r>
      <w:r w:rsidR="002662FF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5BB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– vymezení v kontextu prevence sociálně patologických jevů</w:t>
      </w:r>
      <w:r w:rsidR="00A903B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C289B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03B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ste</w:t>
      </w:r>
      <w:r w:rsidR="002662FF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tická výchova; pracovní výchova </w:t>
      </w:r>
      <w:r w:rsidR="00A065BB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– vymezení v kontextu prevence sociálně patologických jevů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42BF69" w14:textId="20F198F5" w:rsidR="002662FF" w:rsidRPr="005239E5" w:rsidRDefault="002E3458" w:rsidP="002662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A065BB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lobální</w:t>
      </w:r>
      <w:r w:rsidR="004F756B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výchova; multikulturní výchova, výchova k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F756B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humanismu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vymezení v kontextu preve</w:t>
      </w:r>
      <w:r w:rsidR="00DC289B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nce sociálně patologických jevů</w:t>
      </w:r>
      <w:r w:rsidR="00471B7F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C289B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9E5" w:rsidRPr="005239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finanční gramotnost</w:t>
      </w:r>
      <w:r w:rsidR="002662FF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, výchova ke zdraví a zdravému životnímu stylu – vymezení v kontextu prevence sociálně patologických jevů.</w:t>
      </w:r>
    </w:p>
    <w:p w14:paraId="23B5F8B0" w14:textId="77777777" w:rsidR="004F756B" w:rsidRPr="005239E5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Ústavní výchova a ochranná výchova; preventivně výchovná činnost ve školských</w:t>
      </w:r>
      <w:r w:rsidR="004F756B"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zařízeních.</w:t>
      </w:r>
    </w:p>
    <w:p w14:paraId="17122DBD" w14:textId="77777777" w:rsidR="004F756B" w:rsidRPr="004F756B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>Psychopedie</w:t>
      </w:r>
      <w:proofErr w:type="spellEnd"/>
      <w:r w:rsidRPr="0052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(předmět, etiologie, stupně mentální </w:t>
      </w:r>
      <w:r w:rsidRPr="004F756B">
        <w:rPr>
          <w:rFonts w:ascii="Times New Roman" w:hAnsi="Times New Roman" w:cs="Times New Roman"/>
          <w:sz w:val="24"/>
          <w:szCs w:val="24"/>
        </w:rPr>
        <w:t>retardace; psychologické zvláštnosti</w:t>
      </w:r>
      <w:r w:rsidR="004F756B" w:rsidRPr="004F756B">
        <w:rPr>
          <w:rFonts w:ascii="Times New Roman" w:hAnsi="Times New Roman" w:cs="Times New Roman"/>
          <w:sz w:val="24"/>
          <w:szCs w:val="24"/>
        </w:rPr>
        <w:t xml:space="preserve"> </w:t>
      </w:r>
      <w:r w:rsidRPr="004F756B">
        <w:rPr>
          <w:rFonts w:ascii="Times New Roman" w:hAnsi="Times New Roman" w:cs="Times New Roman"/>
          <w:sz w:val="24"/>
          <w:szCs w:val="24"/>
        </w:rPr>
        <w:t>osob s mentálním postižením; vzdělávací a poradenské instituce, aktuální trendy).</w:t>
      </w:r>
    </w:p>
    <w:p w14:paraId="2F716F2C" w14:textId="77777777" w:rsidR="004F756B" w:rsidRPr="00814E23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E23">
        <w:rPr>
          <w:rFonts w:ascii="Times New Roman" w:hAnsi="Times New Roman" w:cs="Times New Roman"/>
          <w:sz w:val="24"/>
          <w:szCs w:val="24"/>
        </w:rPr>
        <w:t>Tyflopedie</w:t>
      </w:r>
      <w:proofErr w:type="spellEnd"/>
      <w:r w:rsidRPr="00814E23">
        <w:rPr>
          <w:rFonts w:ascii="Times New Roman" w:hAnsi="Times New Roman" w:cs="Times New Roman"/>
          <w:sz w:val="24"/>
          <w:szCs w:val="24"/>
        </w:rPr>
        <w:t xml:space="preserve"> (předmět, etiologie, stupně zrakového postižení; psychologické zvláštnosti</w:t>
      </w:r>
      <w:r w:rsidR="00814E23">
        <w:rPr>
          <w:rFonts w:ascii="Times New Roman" w:hAnsi="Times New Roman" w:cs="Times New Roman"/>
          <w:sz w:val="24"/>
          <w:szCs w:val="24"/>
        </w:rPr>
        <w:t xml:space="preserve"> </w:t>
      </w:r>
      <w:r w:rsidRPr="00814E23">
        <w:rPr>
          <w:rFonts w:ascii="Times New Roman" w:hAnsi="Times New Roman" w:cs="Times New Roman"/>
          <w:sz w:val="24"/>
          <w:szCs w:val="24"/>
        </w:rPr>
        <w:t>osob se zrakovým postižením; kompenzační pomůcky; zásady komunikace;</w:t>
      </w:r>
      <w:r w:rsidR="004F756B" w:rsidRPr="00814E23">
        <w:rPr>
          <w:rFonts w:ascii="Times New Roman" w:hAnsi="Times New Roman" w:cs="Times New Roman"/>
          <w:sz w:val="24"/>
          <w:szCs w:val="24"/>
        </w:rPr>
        <w:t xml:space="preserve"> </w:t>
      </w:r>
      <w:r w:rsidRPr="00814E23">
        <w:rPr>
          <w:rFonts w:ascii="Times New Roman" w:hAnsi="Times New Roman" w:cs="Times New Roman"/>
          <w:sz w:val="24"/>
          <w:szCs w:val="24"/>
        </w:rPr>
        <w:t>vzdělávací a poradenské instituce).</w:t>
      </w:r>
      <w:r w:rsidR="004F756B" w:rsidRPr="00814E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2B7B6" w14:textId="77777777" w:rsidR="00A065BB" w:rsidRPr="004F756B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56B">
        <w:rPr>
          <w:rFonts w:ascii="Times New Roman" w:hAnsi="Times New Roman" w:cs="Times New Roman"/>
          <w:sz w:val="24"/>
          <w:szCs w:val="24"/>
        </w:rPr>
        <w:t>Surdopedie</w:t>
      </w:r>
      <w:proofErr w:type="spellEnd"/>
      <w:r w:rsidRPr="004F756B">
        <w:rPr>
          <w:rFonts w:ascii="Times New Roman" w:hAnsi="Times New Roman" w:cs="Times New Roman"/>
          <w:sz w:val="24"/>
          <w:szCs w:val="24"/>
        </w:rPr>
        <w:t xml:space="preserve"> (předmět, etiologie, stupně; psychologické zvláštnosti osob se sluchovým</w:t>
      </w:r>
      <w:r w:rsidR="004F756B" w:rsidRPr="004F756B">
        <w:rPr>
          <w:rFonts w:ascii="Times New Roman" w:hAnsi="Times New Roman" w:cs="Times New Roman"/>
          <w:sz w:val="24"/>
          <w:szCs w:val="24"/>
        </w:rPr>
        <w:t xml:space="preserve"> </w:t>
      </w:r>
      <w:r w:rsidRPr="004F756B">
        <w:rPr>
          <w:rFonts w:ascii="Times New Roman" w:hAnsi="Times New Roman" w:cs="Times New Roman"/>
          <w:sz w:val="24"/>
          <w:szCs w:val="24"/>
        </w:rPr>
        <w:t>postižením; kompenzační pomůcky; komunikace; vzdělávací a poradenské instituce).</w:t>
      </w:r>
    </w:p>
    <w:p w14:paraId="220E9AF5" w14:textId="77777777" w:rsidR="00A065BB" w:rsidRPr="004F756B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56B">
        <w:rPr>
          <w:rFonts w:ascii="Times New Roman" w:hAnsi="Times New Roman" w:cs="Times New Roman"/>
          <w:sz w:val="24"/>
          <w:szCs w:val="24"/>
        </w:rPr>
        <w:t>Somatopedie</w:t>
      </w:r>
      <w:proofErr w:type="spellEnd"/>
      <w:r w:rsidRPr="004F756B">
        <w:rPr>
          <w:rFonts w:ascii="Times New Roman" w:hAnsi="Times New Roman" w:cs="Times New Roman"/>
          <w:sz w:val="24"/>
          <w:szCs w:val="24"/>
        </w:rPr>
        <w:t xml:space="preserve"> (předmět, etiologie, stupně; psychologické zvláštnosti osob s</w:t>
      </w:r>
      <w:r w:rsidR="004F756B" w:rsidRPr="004F756B">
        <w:rPr>
          <w:rFonts w:ascii="Times New Roman" w:hAnsi="Times New Roman" w:cs="Times New Roman"/>
          <w:sz w:val="24"/>
          <w:szCs w:val="24"/>
        </w:rPr>
        <w:t> </w:t>
      </w:r>
      <w:r w:rsidRPr="004F756B">
        <w:rPr>
          <w:rFonts w:ascii="Times New Roman" w:hAnsi="Times New Roman" w:cs="Times New Roman"/>
          <w:sz w:val="24"/>
          <w:szCs w:val="24"/>
        </w:rPr>
        <w:t>tělesným</w:t>
      </w:r>
      <w:r w:rsidR="004F756B" w:rsidRPr="004F756B">
        <w:rPr>
          <w:rFonts w:ascii="Times New Roman" w:hAnsi="Times New Roman" w:cs="Times New Roman"/>
          <w:sz w:val="24"/>
          <w:szCs w:val="24"/>
        </w:rPr>
        <w:t xml:space="preserve"> </w:t>
      </w:r>
      <w:r w:rsidRPr="004F756B">
        <w:rPr>
          <w:rFonts w:ascii="Times New Roman" w:hAnsi="Times New Roman" w:cs="Times New Roman"/>
          <w:sz w:val="24"/>
          <w:szCs w:val="24"/>
        </w:rPr>
        <w:t>postižením; kompenzační pomůcky; vzdělávací a poradenské instituce).</w:t>
      </w:r>
    </w:p>
    <w:p w14:paraId="255B7AAD" w14:textId="77777777" w:rsidR="00A065BB" w:rsidRDefault="00A065BB" w:rsidP="004F7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6B">
        <w:rPr>
          <w:rFonts w:ascii="Times New Roman" w:hAnsi="Times New Roman" w:cs="Times New Roman"/>
          <w:sz w:val="24"/>
          <w:szCs w:val="24"/>
        </w:rPr>
        <w:t>Logopedie (předmět, základní členění poruch komunikačních dovedností a jejich</w:t>
      </w:r>
      <w:r w:rsidR="004F756B" w:rsidRPr="004F756B">
        <w:rPr>
          <w:rFonts w:ascii="Times New Roman" w:hAnsi="Times New Roman" w:cs="Times New Roman"/>
          <w:sz w:val="24"/>
          <w:szCs w:val="24"/>
        </w:rPr>
        <w:t xml:space="preserve"> </w:t>
      </w:r>
      <w:r w:rsidRPr="004F756B">
        <w:rPr>
          <w:rFonts w:ascii="Times New Roman" w:hAnsi="Times New Roman" w:cs="Times New Roman"/>
          <w:sz w:val="24"/>
          <w:szCs w:val="24"/>
        </w:rPr>
        <w:t>charakteristika; instituce zajišťující péči o osoby s narušenou komunikační</w:t>
      </w:r>
      <w:r w:rsidR="004F756B" w:rsidRPr="004F756B">
        <w:rPr>
          <w:rFonts w:ascii="Times New Roman" w:hAnsi="Times New Roman" w:cs="Times New Roman"/>
          <w:sz w:val="24"/>
          <w:szCs w:val="24"/>
        </w:rPr>
        <w:t xml:space="preserve"> </w:t>
      </w:r>
      <w:r w:rsidRPr="004F756B">
        <w:rPr>
          <w:rFonts w:ascii="Times New Roman" w:hAnsi="Times New Roman" w:cs="Times New Roman"/>
          <w:sz w:val="24"/>
          <w:szCs w:val="24"/>
        </w:rPr>
        <w:t>schopností).</w:t>
      </w:r>
    </w:p>
    <w:p w14:paraId="417E183D" w14:textId="77777777" w:rsidR="00AE5AD7" w:rsidRDefault="00AE5AD7" w:rsidP="00AE5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217C2" w14:textId="77777777" w:rsidR="00A065BB" w:rsidRPr="004F756B" w:rsidRDefault="00A065BB" w:rsidP="004F7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56B">
        <w:rPr>
          <w:rFonts w:ascii="Times New Roman" w:hAnsi="Times New Roman" w:cs="Times New Roman"/>
          <w:b/>
          <w:bCs/>
          <w:sz w:val="24"/>
          <w:szCs w:val="24"/>
        </w:rPr>
        <w:t>Doporučená literatura:</w:t>
      </w:r>
    </w:p>
    <w:p w14:paraId="796EEDDE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ČÁBALOVÁ, D. </w:t>
      </w:r>
      <w:r w:rsidRPr="005258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Pedagogika</w:t>
      </w:r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</w:t>
      </w:r>
      <w:proofErr w:type="spellStart"/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2011. ISBN 978-80-247-2993-0. </w:t>
      </w:r>
    </w:p>
    <w:p w14:paraId="2FA86711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2584A">
        <w:rPr>
          <w:rFonts w:ascii="Times New Roman" w:hAnsi="Times New Roman" w:cs="Times New Roman"/>
        </w:rPr>
        <w:t xml:space="preserve">GAVORA, P. </w:t>
      </w:r>
      <w:r w:rsidRPr="0052584A">
        <w:rPr>
          <w:rFonts w:ascii="Times New Roman" w:hAnsi="Times New Roman" w:cs="Times New Roman"/>
          <w:i/>
          <w:iCs/>
        </w:rPr>
        <w:t>Úvod do pedagogického výzkumu.</w:t>
      </w:r>
      <w:r w:rsidRPr="0052584A">
        <w:rPr>
          <w:rFonts w:ascii="Times New Roman" w:hAnsi="Times New Roman" w:cs="Times New Roman"/>
        </w:rPr>
        <w:t xml:space="preserve"> 2., </w:t>
      </w:r>
      <w:proofErr w:type="spellStart"/>
      <w:r w:rsidRPr="0052584A">
        <w:rPr>
          <w:rFonts w:ascii="Times New Roman" w:hAnsi="Times New Roman" w:cs="Times New Roman"/>
        </w:rPr>
        <w:t>rozš</w:t>
      </w:r>
      <w:proofErr w:type="spellEnd"/>
      <w:r w:rsidRPr="0052584A">
        <w:rPr>
          <w:rFonts w:ascii="Times New Roman" w:hAnsi="Times New Roman" w:cs="Times New Roman"/>
        </w:rPr>
        <w:t xml:space="preserve">. české vyd. Brno: </w:t>
      </w:r>
      <w:proofErr w:type="spellStart"/>
      <w:r w:rsidRPr="0052584A">
        <w:rPr>
          <w:rFonts w:ascii="Times New Roman" w:hAnsi="Times New Roman" w:cs="Times New Roman"/>
        </w:rPr>
        <w:t>Paido</w:t>
      </w:r>
      <w:proofErr w:type="spellEnd"/>
      <w:r w:rsidRPr="0052584A">
        <w:rPr>
          <w:rFonts w:ascii="Times New Roman" w:hAnsi="Times New Roman" w:cs="Times New Roman"/>
        </w:rPr>
        <w:t xml:space="preserve">, 2010. ISBN </w:t>
      </w:r>
      <w:r w:rsidRPr="0052584A">
        <w:rPr>
          <w:rFonts w:ascii="Times New Roman" w:hAnsi="Times New Roman" w:cs="Times New Roman"/>
          <w:color w:val="000000" w:themeColor="text1"/>
        </w:rPr>
        <w:t>978-80-7315-185-0.</w:t>
      </w:r>
    </w:p>
    <w:p w14:paraId="6A86D61C" w14:textId="77777777" w:rsidR="00202FA9" w:rsidRPr="00F12CE2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CE2">
        <w:rPr>
          <w:rFonts w:ascii="Times New Roman" w:hAnsi="Times New Roman" w:cs="Times New Roman"/>
          <w:bCs/>
        </w:rPr>
        <w:t>JANIŠ, K</w:t>
      </w:r>
      <w:r w:rsidRPr="00F12CE2">
        <w:rPr>
          <w:rFonts w:ascii="Times New Roman" w:hAnsi="Times New Roman" w:cs="Times New Roman"/>
          <w:bCs/>
          <w:i/>
        </w:rPr>
        <w:t xml:space="preserve">. </w:t>
      </w:r>
      <w:proofErr w:type="spellStart"/>
      <w:r w:rsidRPr="00F12CE2">
        <w:rPr>
          <w:rFonts w:ascii="Times New Roman" w:hAnsi="Times New Roman" w:cs="Times New Roman"/>
          <w:bCs/>
          <w:i/>
        </w:rPr>
        <w:t>Didaktizace</w:t>
      </w:r>
      <w:proofErr w:type="spellEnd"/>
      <w:r w:rsidRPr="00F12CE2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F12CE2">
        <w:rPr>
          <w:rFonts w:ascii="Times New Roman" w:hAnsi="Times New Roman" w:cs="Times New Roman"/>
          <w:bCs/>
          <w:i/>
        </w:rPr>
        <w:t>patosociálních</w:t>
      </w:r>
      <w:proofErr w:type="spellEnd"/>
      <w:r w:rsidRPr="00F12CE2">
        <w:rPr>
          <w:rFonts w:ascii="Times New Roman" w:hAnsi="Times New Roman" w:cs="Times New Roman"/>
          <w:bCs/>
          <w:i/>
        </w:rPr>
        <w:t xml:space="preserve"> jevů.</w:t>
      </w:r>
      <w:r w:rsidRPr="00F12CE2">
        <w:rPr>
          <w:rFonts w:ascii="Times New Roman" w:hAnsi="Times New Roman" w:cs="Times New Roman"/>
          <w:bCs/>
        </w:rPr>
        <w:t xml:space="preserve"> Opava: Slezská univerzita v Opavě, 2012. Dostupné z: &lt;http://elearning.fvp.slu.cz/file.php/142/vsechny_opory/Didaktizace_patosocialnich_jevu_</w:t>
      </w:r>
      <w:r>
        <w:rPr>
          <w:rFonts w:ascii="Times New Roman" w:hAnsi="Times New Roman" w:cs="Times New Roman"/>
          <w:bCs/>
        </w:rPr>
        <w:br/>
      </w:r>
      <w:r w:rsidRPr="00F12CE2">
        <w:rPr>
          <w:rFonts w:ascii="Times New Roman" w:hAnsi="Times New Roman" w:cs="Times New Roman"/>
          <w:bCs/>
        </w:rPr>
        <w:t>Janis.pdf&gt;.</w:t>
      </w:r>
    </w:p>
    <w:p w14:paraId="51D0CF54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hAnsi="Times New Roman" w:cs="Times New Roman"/>
          <w:sz w:val="24"/>
          <w:szCs w:val="24"/>
        </w:rPr>
        <w:lastRenderedPageBreak/>
        <w:t xml:space="preserve">JANIŠ, K. ml. </w:t>
      </w:r>
      <w:r w:rsidRPr="0052584A">
        <w:rPr>
          <w:rFonts w:ascii="Times New Roman" w:hAnsi="Times New Roman" w:cs="Times New Roman"/>
          <w:i/>
          <w:iCs/>
          <w:sz w:val="24"/>
          <w:szCs w:val="24"/>
        </w:rPr>
        <w:t xml:space="preserve">Úvod do problematiky volného času. </w:t>
      </w:r>
      <w:r w:rsidRPr="0052584A">
        <w:rPr>
          <w:rFonts w:ascii="Times New Roman" w:hAnsi="Times New Roman" w:cs="Times New Roman"/>
          <w:sz w:val="24"/>
          <w:szCs w:val="24"/>
        </w:rPr>
        <w:t>Opava: Slezská univerzita v Opavě, 2009. ISBN 978-80-7248-530-7.</w:t>
      </w:r>
    </w:p>
    <w:p w14:paraId="52AEBD94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hAnsi="Times New Roman" w:cs="Times New Roman"/>
          <w:sz w:val="24"/>
          <w:szCs w:val="24"/>
        </w:rPr>
        <w:t xml:space="preserve">JANIŠ, K., KRAUS, B., VACEK, P. </w:t>
      </w:r>
      <w:r w:rsidRPr="0052584A">
        <w:rPr>
          <w:rFonts w:ascii="Times New Roman" w:hAnsi="Times New Roman" w:cs="Times New Roman"/>
          <w:i/>
          <w:iCs/>
          <w:sz w:val="24"/>
          <w:szCs w:val="24"/>
        </w:rPr>
        <w:t xml:space="preserve">Kapitoly ze základů pedagogiky. </w:t>
      </w:r>
      <w:r w:rsidRPr="0052584A">
        <w:rPr>
          <w:rFonts w:ascii="Times New Roman" w:hAnsi="Times New Roman" w:cs="Times New Roman"/>
          <w:sz w:val="24"/>
          <w:szCs w:val="24"/>
        </w:rPr>
        <w:t xml:space="preserve">Hradec Králové: </w:t>
      </w:r>
      <w:proofErr w:type="spellStart"/>
      <w:r w:rsidRPr="0052584A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52584A">
        <w:rPr>
          <w:rFonts w:ascii="Times New Roman" w:hAnsi="Times New Roman" w:cs="Times New Roman"/>
          <w:sz w:val="24"/>
          <w:szCs w:val="24"/>
        </w:rPr>
        <w:t>, 2004. ISBN 802–7041–102–3.</w:t>
      </w:r>
    </w:p>
    <w:p w14:paraId="14ABBE78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hAnsi="Times New Roman" w:cs="Times New Roman"/>
          <w:caps/>
          <w:sz w:val="24"/>
          <w:szCs w:val="24"/>
        </w:rPr>
        <w:t>Kalhous</w:t>
      </w:r>
      <w:r w:rsidRPr="0052584A">
        <w:rPr>
          <w:rFonts w:ascii="Times New Roman" w:hAnsi="Times New Roman" w:cs="Times New Roman"/>
          <w:sz w:val="24"/>
          <w:szCs w:val="24"/>
        </w:rPr>
        <w:t xml:space="preserve">, Z. a kol. </w:t>
      </w:r>
      <w:r w:rsidRPr="0052584A">
        <w:rPr>
          <w:rFonts w:ascii="Times New Roman" w:hAnsi="Times New Roman" w:cs="Times New Roman"/>
          <w:i/>
          <w:iCs/>
          <w:sz w:val="24"/>
          <w:szCs w:val="24"/>
        </w:rPr>
        <w:t>Školní didaktika</w:t>
      </w:r>
      <w:r w:rsidRPr="0052584A">
        <w:rPr>
          <w:rFonts w:ascii="Times New Roman" w:hAnsi="Times New Roman" w:cs="Times New Roman"/>
          <w:sz w:val="24"/>
          <w:szCs w:val="24"/>
        </w:rPr>
        <w:t>. Vyd. 2. Praha: Portál, 2009. ISBN 978-80-7367-571-4.</w:t>
      </w:r>
    </w:p>
    <w:p w14:paraId="1BB6C40F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hAnsi="Times New Roman" w:cs="Times New Roman"/>
          <w:sz w:val="24"/>
          <w:szCs w:val="24"/>
        </w:rPr>
        <w:t xml:space="preserve">KALNICKÝ, J. </w:t>
      </w:r>
      <w:r w:rsidRPr="0052584A">
        <w:rPr>
          <w:rFonts w:ascii="Times New Roman" w:hAnsi="Times New Roman" w:cs="Times New Roman"/>
          <w:i/>
          <w:iCs/>
          <w:sz w:val="24"/>
          <w:szCs w:val="24"/>
        </w:rPr>
        <w:t xml:space="preserve">Základy pedagogiky I. </w:t>
      </w:r>
      <w:r w:rsidRPr="0052584A">
        <w:rPr>
          <w:rFonts w:ascii="Times New Roman" w:hAnsi="Times New Roman" w:cs="Times New Roman"/>
          <w:iCs/>
          <w:sz w:val="24"/>
          <w:szCs w:val="24"/>
        </w:rPr>
        <w:t xml:space="preserve">2. dopl. vyd. </w:t>
      </w:r>
      <w:r w:rsidRPr="0052584A">
        <w:rPr>
          <w:rFonts w:ascii="Times New Roman" w:hAnsi="Times New Roman" w:cs="Times New Roman"/>
          <w:sz w:val="24"/>
          <w:szCs w:val="24"/>
        </w:rPr>
        <w:t xml:space="preserve">Opava: Slezská univerzita v Opavě, Fakulta veřejných politik v Opavě, Ústav pedagogických a psychologických věd, 2012. ISBN 978-80-7248-787-5. </w:t>
      </w:r>
    </w:p>
    <w:p w14:paraId="4D8C2B58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hAnsi="Times New Roman" w:cs="Times New Roman"/>
          <w:sz w:val="24"/>
          <w:szCs w:val="24"/>
        </w:rPr>
        <w:t xml:space="preserve">KANTOROVÁ, J. a kol. </w:t>
      </w:r>
      <w:r w:rsidRPr="0052584A">
        <w:rPr>
          <w:rFonts w:ascii="Times New Roman" w:hAnsi="Times New Roman" w:cs="Times New Roman"/>
          <w:i/>
          <w:sz w:val="24"/>
          <w:szCs w:val="24"/>
        </w:rPr>
        <w:t>Vybrané kapitoly z obecné pedagogiky I.</w:t>
      </w:r>
      <w:r w:rsidRPr="0052584A">
        <w:rPr>
          <w:rFonts w:ascii="Times New Roman" w:hAnsi="Times New Roman" w:cs="Times New Roman"/>
          <w:sz w:val="24"/>
          <w:szCs w:val="24"/>
        </w:rPr>
        <w:t xml:space="preserve"> Olomouc: Nakladatelství </w:t>
      </w:r>
      <w:proofErr w:type="spellStart"/>
      <w:r w:rsidRPr="0052584A">
        <w:rPr>
          <w:rFonts w:ascii="Times New Roman" w:hAnsi="Times New Roman" w:cs="Times New Roman"/>
          <w:sz w:val="24"/>
          <w:szCs w:val="24"/>
        </w:rPr>
        <w:t>Hanex</w:t>
      </w:r>
      <w:proofErr w:type="spellEnd"/>
      <w:r w:rsidRPr="0052584A">
        <w:rPr>
          <w:rFonts w:ascii="Times New Roman" w:hAnsi="Times New Roman" w:cs="Times New Roman"/>
          <w:sz w:val="24"/>
          <w:szCs w:val="24"/>
        </w:rPr>
        <w:t>, 2008. ISBN 978-80-7409-024-0.</w:t>
      </w:r>
    </w:p>
    <w:p w14:paraId="1567BC24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hAnsi="Times New Roman" w:cs="Times New Roman"/>
          <w:sz w:val="24"/>
          <w:szCs w:val="24"/>
        </w:rPr>
        <w:t xml:space="preserve">KANTOROVÁ, J. a kol. </w:t>
      </w:r>
      <w:r w:rsidRPr="0052584A">
        <w:rPr>
          <w:rFonts w:ascii="Times New Roman" w:hAnsi="Times New Roman" w:cs="Times New Roman"/>
          <w:i/>
          <w:sz w:val="24"/>
          <w:szCs w:val="24"/>
        </w:rPr>
        <w:t>Vybrané kapitoly z obecné pedagogiky II.</w:t>
      </w:r>
      <w:r w:rsidRPr="0052584A">
        <w:rPr>
          <w:rFonts w:ascii="Times New Roman" w:hAnsi="Times New Roman" w:cs="Times New Roman"/>
          <w:sz w:val="24"/>
          <w:szCs w:val="24"/>
        </w:rPr>
        <w:t xml:space="preserve"> Olomouc: Nakladatelství </w:t>
      </w:r>
      <w:proofErr w:type="spellStart"/>
      <w:r w:rsidRPr="0052584A">
        <w:rPr>
          <w:rFonts w:ascii="Times New Roman" w:hAnsi="Times New Roman" w:cs="Times New Roman"/>
          <w:sz w:val="24"/>
          <w:szCs w:val="24"/>
        </w:rPr>
        <w:t>Hanex</w:t>
      </w:r>
      <w:proofErr w:type="spellEnd"/>
      <w:r w:rsidRPr="0052584A">
        <w:rPr>
          <w:rFonts w:ascii="Times New Roman" w:hAnsi="Times New Roman" w:cs="Times New Roman"/>
          <w:sz w:val="24"/>
          <w:szCs w:val="24"/>
        </w:rPr>
        <w:t>, 2010. ISBN 978-80-7409-030-1.</w:t>
      </w:r>
    </w:p>
    <w:p w14:paraId="47A97D81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hAnsi="Times New Roman" w:cs="Times New Roman"/>
          <w:sz w:val="24"/>
          <w:szCs w:val="24"/>
        </w:rPr>
        <w:t xml:space="preserve">KRAUS, B., POLÁČKOVÁ, V. et al. </w:t>
      </w:r>
      <w:r w:rsidRPr="0052584A">
        <w:rPr>
          <w:rFonts w:ascii="Times New Roman" w:hAnsi="Times New Roman" w:cs="Times New Roman"/>
          <w:i/>
          <w:iCs/>
          <w:sz w:val="24"/>
          <w:szCs w:val="24"/>
        </w:rPr>
        <w:t xml:space="preserve">Člověk, prostředí, výchova: K otázkám sociální pedagogiky. </w:t>
      </w:r>
      <w:r w:rsidRPr="0052584A">
        <w:rPr>
          <w:rFonts w:ascii="Times New Roman" w:hAnsi="Times New Roman" w:cs="Times New Roman"/>
          <w:sz w:val="24"/>
          <w:szCs w:val="24"/>
        </w:rPr>
        <w:t xml:space="preserve">Brno: </w:t>
      </w:r>
      <w:proofErr w:type="spellStart"/>
      <w:r w:rsidRPr="0052584A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52584A">
        <w:rPr>
          <w:rFonts w:ascii="Times New Roman" w:hAnsi="Times New Roman" w:cs="Times New Roman"/>
          <w:sz w:val="24"/>
          <w:szCs w:val="24"/>
        </w:rPr>
        <w:t>, 2001. ISBN 80–7315–004–2.</w:t>
      </w:r>
    </w:p>
    <w:p w14:paraId="4C40A231" w14:textId="77777777" w:rsidR="00202FA9" w:rsidRPr="0035640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2584A">
        <w:rPr>
          <w:rFonts w:ascii="Times New Roman" w:hAnsi="Times New Roman" w:cs="Times New Roman"/>
          <w:caps/>
          <w:sz w:val="24"/>
          <w:szCs w:val="24"/>
        </w:rPr>
        <w:t>Lechta</w:t>
      </w:r>
      <w:r w:rsidRPr="0052584A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 w:rsidRPr="0052584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2584A">
        <w:rPr>
          <w:rFonts w:ascii="Times New Roman" w:hAnsi="Times New Roman" w:cs="Times New Roman"/>
          <w:sz w:val="24"/>
          <w:szCs w:val="24"/>
        </w:rPr>
        <w:t xml:space="preserve">. </w:t>
      </w:r>
      <w:r w:rsidRPr="0052584A">
        <w:rPr>
          <w:rFonts w:ascii="Times New Roman" w:hAnsi="Times New Roman" w:cs="Times New Roman"/>
          <w:i/>
          <w:iCs/>
          <w:sz w:val="24"/>
          <w:szCs w:val="24"/>
        </w:rPr>
        <w:t xml:space="preserve">Základy inkluzivní pedagogiky: dítě s postižením, narušením a ohrožením ve </w:t>
      </w:r>
      <w:r w:rsidRPr="003564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škole</w:t>
      </w:r>
      <w:r w:rsidRPr="0035640A">
        <w:rPr>
          <w:rFonts w:ascii="Times New Roman" w:hAnsi="Times New Roman" w:cs="Times New Roman"/>
          <w:color w:val="000000" w:themeColor="text1"/>
          <w:sz w:val="24"/>
          <w:szCs w:val="24"/>
        </w:rPr>
        <w:t>. Praha: Portál, 2010. 435 s. ISBN 978-80-7367-679-7.</w:t>
      </w:r>
    </w:p>
    <w:p w14:paraId="669B13F4" w14:textId="77777777" w:rsidR="00202FA9" w:rsidRPr="0035640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MALACH, J. </w:t>
      </w:r>
      <w:r w:rsidRPr="003564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Teorie metodiky výchovy.</w:t>
      </w:r>
      <w:r w:rsidRPr="00356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Praha: UNIVERZITA Jana Amose Komenského Praha s.r.o., 2007. ISBN 978-80-86723-29-7. </w:t>
      </w:r>
    </w:p>
    <w:p w14:paraId="5C48F4F5" w14:textId="77777777" w:rsidR="0035640A" w:rsidRPr="0035640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40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Müller</w:t>
      </w:r>
      <w:r w:rsidRPr="00356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O. a kol. </w:t>
      </w:r>
      <w:r w:rsidRPr="003564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Terapie ve speciální pedagogice</w:t>
      </w:r>
      <w:r w:rsidRPr="00356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2., </w:t>
      </w:r>
      <w:proofErr w:type="spellStart"/>
      <w:r w:rsidRPr="0035640A">
        <w:rPr>
          <w:rFonts w:ascii="Times New Roman" w:hAnsi="Times New Roman" w:cs="Times New Roman"/>
          <w:color w:val="000000" w:themeColor="text1"/>
          <w:sz w:val="24"/>
          <w:szCs w:val="24"/>
        </w:rPr>
        <w:t>přeprac</w:t>
      </w:r>
      <w:proofErr w:type="spellEnd"/>
      <w:r w:rsidRPr="00356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vyd. Praha: </w:t>
      </w:r>
      <w:proofErr w:type="spellStart"/>
      <w:r w:rsidRPr="0035640A"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Pr="0035640A">
        <w:rPr>
          <w:rFonts w:ascii="Times New Roman" w:hAnsi="Times New Roman" w:cs="Times New Roman"/>
          <w:color w:val="000000" w:themeColor="text1"/>
          <w:sz w:val="24"/>
          <w:szCs w:val="24"/>
        </w:rPr>
        <w:t>, 2014. 508 s. Pedagogika. ISBN 978-80-247-4172-7.</w:t>
      </w:r>
      <w:r w:rsidR="0035640A" w:rsidRPr="003564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3269F394" w14:textId="1A142956" w:rsidR="00202FA9" w:rsidRPr="0035640A" w:rsidRDefault="0035640A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A9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cs-CZ"/>
        </w:rPr>
        <w:t>Opletalová, A</w:t>
      </w:r>
      <w:r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cs-CZ"/>
        </w:rPr>
        <w:t xml:space="preserve">., </w:t>
      </w:r>
      <w:r w:rsidRPr="00202FA9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cs-CZ"/>
        </w:rPr>
        <w:t xml:space="preserve">Kvintová, </w:t>
      </w:r>
      <w:r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cs-CZ"/>
        </w:rPr>
        <w:t xml:space="preserve">J. </w:t>
      </w:r>
      <w:r w:rsidRPr="00202FA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cs-CZ"/>
        </w:rPr>
        <w:t>Vybrané aspekty finanční gramotnosti v podmínk</w:t>
      </w:r>
      <w:r w:rsidRPr="0035640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cs-CZ"/>
        </w:rPr>
        <w:t>ách základních a středních škol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</w:t>
      </w:r>
      <w:r w:rsidRPr="00202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</w:t>
      </w:r>
      <w:r w:rsidRPr="00202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yd</w:t>
      </w:r>
      <w:r w:rsidRPr="00356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Olomouc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:</w:t>
      </w:r>
      <w:r w:rsidRPr="00356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Univerzita Palackého, 2014. </w:t>
      </w:r>
      <w:r w:rsidRPr="00202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ISBN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202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978-80-244-4519-9</w:t>
      </w:r>
      <w:r w:rsidRPr="00356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</w:p>
    <w:p w14:paraId="2E8F5C50" w14:textId="77777777" w:rsidR="00202FA9" w:rsidRPr="0035640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40A">
        <w:rPr>
          <w:rFonts w:ascii="Times New Roman" w:hAnsi="Times New Roman" w:cs="Times New Roman"/>
          <w:sz w:val="24"/>
          <w:szCs w:val="24"/>
        </w:rPr>
        <w:t xml:space="preserve">PIKE, G., SELBY, D. </w:t>
      </w:r>
      <w:r w:rsidRPr="0035640A">
        <w:rPr>
          <w:rFonts w:ascii="Times New Roman" w:hAnsi="Times New Roman" w:cs="Times New Roman"/>
          <w:i/>
          <w:iCs/>
          <w:sz w:val="24"/>
          <w:szCs w:val="24"/>
        </w:rPr>
        <w:t xml:space="preserve">Globální výchova. </w:t>
      </w:r>
      <w:r w:rsidRPr="0035640A">
        <w:rPr>
          <w:rFonts w:ascii="Times New Roman" w:hAnsi="Times New Roman" w:cs="Times New Roman"/>
          <w:sz w:val="24"/>
          <w:szCs w:val="24"/>
        </w:rPr>
        <w:t xml:space="preserve">Praha: </w:t>
      </w:r>
      <w:proofErr w:type="spellStart"/>
      <w:r w:rsidRPr="0035640A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5640A">
        <w:rPr>
          <w:rFonts w:ascii="Times New Roman" w:hAnsi="Times New Roman" w:cs="Times New Roman"/>
          <w:sz w:val="24"/>
          <w:szCs w:val="24"/>
        </w:rPr>
        <w:t>, 1994. ISBN 80-85623-98-6.</w:t>
      </w:r>
    </w:p>
    <w:p w14:paraId="4CD52D8C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40A">
        <w:rPr>
          <w:rFonts w:ascii="Times New Roman" w:hAnsi="Times New Roman" w:cs="Times New Roman"/>
          <w:sz w:val="24"/>
          <w:szCs w:val="24"/>
        </w:rPr>
        <w:t xml:space="preserve">PRŮCHA, J. </w:t>
      </w:r>
      <w:r w:rsidRPr="0035640A">
        <w:rPr>
          <w:rFonts w:ascii="Times New Roman" w:hAnsi="Times New Roman" w:cs="Times New Roman"/>
          <w:i/>
          <w:iCs/>
          <w:sz w:val="24"/>
          <w:szCs w:val="24"/>
        </w:rPr>
        <w:t xml:space="preserve">Moderní pedagogika. </w:t>
      </w:r>
      <w:r w:rsidRPr="0035640A">
        <w:rPr>
          <w:rFonts w:ascii="Times New Roman" w:hAnsi="Times New Roman" w:cs="Times New Roman"/>
          <w:sz w:val="24"/>
          <w:szCs w:val="24"/>
        </w:rPr>
        <w:t>2. vydání. Praha:</w:t>
      </w:r>
      <w:r w:rsidRPr="0052584A">
        <w:rPr>
          <w:rFonts w:ascii="Times New Roman" w:hAnsi="Times New Roman" w:cs="Times New Roman"/>
          <w:sz w:val="24"/>
          <w:szCs w:val="24"/>
        </w:rPr>
        <w:t xml:space="preserve"> Portál, 2002. ISBN 80–7178–631–4.</w:t>
      </w:r>
    </w:p>
    <w:p w14:paraId="29412E73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hAnsi="Times New Roman" w:cs="Times New Roman"/>
          <w:sz w:val="24"/>
          <w:szCs w:val="24"/>
        </w:rPr>
        <w:t xml:space="preserve">PRŮCHA, J. </w:t>
      </w:r>
      <w:r w:rsidRPr="0052584A">
        <w:rPr>
          <w:rFonts w:ascii="Times New Roman" w:hAnsi="Times New Roman" w:cs="Times New Roman"/>
          <w:i/>
          <w:iCs/>
          <w:sz w:val="24"/>
          <w:szCs w:val="24"/>
        </w:rPr>
        <w:t>Multikulturní výchova</w:t>
      </w:r>
      <w:r w:rsidRPr="0052584A">
        <w:rPr>
          <w:rFonts w:ascii="Times New Roman" w:hAnsi="Times New Roman" w:cs="Times New Roman"/>
          <w:sz w:val="24"/>
          <w:szCs w:val="24"/>
        </w:rPr>
        <w:t>. Praha: Triton, 2006. ISBN 80–7254–866–2.</w:t>
      </w:r>
    </w:p>
    <w:p w14:paraId="449FBC68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84A">
        <w:rPr>
          <w:rFonts w:ascii="Times New Roman" w:hAnsi="Times New Roman" w:cs="Times New Roman"/>
          <w:sz w:val="24"/>
          <w:szCs w:val="24"/>
        </w:rPr>
        <w:t xml:space="preserve">RENOTIÉROVÁ, M., LUDÍKOVÁ, L. </w:t>
      </w:r>
      <w:r w:rsidRPr="0052584A">
        <w:rPr>
          <w:rFonts w:ascii="Times New Roman" w:hAnsi="Times New Roman" w:cs="Times New Roman"/>
          <w:i/>
          <w:iCs/>
          <w:sz w:val="24"/>
          <w:szCs w:val="24"/>
        </w:rPr>
        <w:t xml:space="preserve">Speciální pedagogika. </w:t>
      </w:r>
      <w:r w:rsidRPr="0052584A">
        <w:rPr>
          <w:rFonts w:ascii="Times New Roman" w:hAnsi="Times New Roman" w:cs="Times New Roman"/>
          <w:sz w:val="24"/>
          <w:szCs w:val="24"/>
        </w:rPr>
        <w:t>Olomouc: Univerzita Palackého, 2003. ISBN 80–244–0646–2.</w:t>
      </w:r>
    </w:p>
    <w:p w14:paraId="3F0BB853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584A">
        <w:rPr>
          <w:rFonts w:ascii="Times New Roman" w:hAnsi="Times New Roman" w:cs="Times New Roman"/>
        </w:rPr>
        <w:t xml:space="preserve">SKUTIL, M. a kol. </w:t>
      </w:r>
      <w:r w:rsidRPr="0052584A">
        <w:rPr>
          <w:rFonts w:ascii="Times New Roman" w:hAnsi="Times New Roman" w:cs="Times New Roman"/>
          <w:i/>
          <w:iCs/>
        </w:rPr>
        <w:t xml:space="preserve">Základy pedagogicko-psychologického výzkumu pro studenty učitelství. </w:t>
      </w:r>
      <w:r w:rsidRPr="0052584A">
        <w:rPr>
          <w:rFonts w:ascii="Times New Roman" w:hAnsi="Times New Roman" w:cs="Times New Roman"/>
        </w:rPr>
        <w:t>Praha: Portál, 2011. ISBN</w:t>
      </w:r>
      <w:r w:rsidRPr="0052584A">
        <w:rPr>
          <w:rFonts w:ascii="Times New Roman" w:hAnsi="Times New Roman" w:cs="Times New Roman"/>
          <w:i/>
          <w:iCs/>
        </w:rPr>
        <w:t xml:space="preserve"> </w:t>
      </w:r>
      <w:r w:rsidRPr="0052584A">
        <w:rPr>
          <w:rFonts w:ascii="Times New Roman" w:hAnsi="Times New Roman" w:cs="Times New Roman"/>
        </w:rPr>
        <w:t>978-80-7367-778-7.</w:t>
      </w:r>
    </w:p>
    <w:p w14:paraId="3FAB1A20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hAnsi="Times New Roman" w:cs="Times New Roman"/>
          <w:sz w:val="24"/>
          <w:szCs w:val="24"/>
        </w:rPr>
        <w:t>S</w:t>
      </w:r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>TŘELEC, S. (</w:t>
      </w:r>
      <w:proofErr w:type="spellStart"/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.). </w:t>
      </w:r>
      <w:r w:rsidRPr="005258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Studie z teorie a metodiky výchovy I</w:t>
      </w:r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Brno, 2004. ISBN 80-86633-21-7. </w:t>
      </w:r>
    </w:p>
    <w:p w14:paraId="22160C87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>STŘELEC, S. (</w:t>
      </w:r>
      <w:proofErr w:type="spellStart"/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.). </w:t>
      </w:r>
      <w:r w:rsidRPr="005258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Studie z teorie a metodiky výchovy II</w:t>
      </w:r>
      <w:r w:rsidRPr="005258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Brno, 2005. ISBN 80-210-3687-7. </w:t>
      </w:r>
    </w:p>
    <w:p w14:paraId="42EB54C9" w14:textId="77777777" w:rsidR="00202FA9" w:rsidRPr="0052584A" w:rsidRDefault="00202FA9" w:rsidP="005258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584A">
        <w:rPr>
          <w:rFonts w:ascii="Times New Roman" w:hAnsi="Times New Roman" w:cs="Times New Roman"/>
          <w:sz w:val="24"/>
          <w:szCs w:val="24"/>
        </w:rPr>
        <w:t xml:space="preserve">STŘELEC, S. </w:t>
      </w:r>
      <w:r w:rsidRPr="0052584A">
        <w:rPr>
          <w:rFonts w:ascii="Times New Roman" w:hAnsi="Times New Roman" w:cs="Times New Roman"/>
          <w:i/>
          <w:iCs/>
          <w:sz w:val="24"/>
          <w:szCs w:val="24"/>
        </w:rPr>
        <w:t xml:space="preserve">Kapitoly z teorie a metodiky výchovy I. </w:t>
      </w:r>
      <w:r w:rsidRPr="0052584A">
        <w:rPr>
          <w:rFonts w:ascii="Times New Roman" w:hAnsi="Times New Roman" w:cs="Times New Roman"/>
          <w:sz w:val="24"/>
          <w:szCs w:val="24"/>
        </w:rPr>
        <w:t xml:space="preserve">Brno: </w:t>
      </w:r>
      <w:proofErr w:type="spellStart"/>
      <w:r w:rsidRPr="0052584A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52584A">
        <w:rPr>
          <w:rFonts w:ascii="Times New Roman" w:hAnsi="Times New Roman" w:cs="Times New Roman"/>
          <w:sz w:val="24"/>
          <w:szCs w:val="24"/>
        </w:rPr>
        <w:t>, 1998. ISBN 80–85931– 61–3.</w:t>
      </w:r>
    </w:p>
    <w:p w14:paraId="59207045" w14:textId="77777777" w:rsidR="00202FA9" w:rsidRPr="00202FA9" w:rsidRDefault="00202FA9" w:rsidP="0052584A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84A">
        <w:rPr>
          <w:rFonts w:ascii="Times New Roman" w:hAnsi="Times New Roman" w:cs="Times New Roman"/>
          <w:caps/>
          <w:sz w:val="24"/>
          <w:szCs w:val="24"/>
        </w:rPr>
        <w:t>Valenta</w:t>
      </w:r>
      <w:r w:rsidRPr="0052584A">
        <w:rPr>
          <w:rFonts w:ascii="Times New Roman" w:hAnsi="Times New Roman" w:cs="Times New Roman"/>
          <w:sz w:val="24"/>
          <w:szCs w:val="24"/>
        </w:rPr>
        <w:t xml:space="preserve">, M. et al. </w:t>
      </w:r>
      <w:r w:rsidRPr="0052584A">
        <w:rPr>
          <w:rFonts w:ascii="Times New Roman" w:hAnsi="Times New Roman" w:cs="Times New Roman"/>
          <w:i/>
          <w:iCs/>
          <w:sz w:val="24"/>
          <w:szCs w:val="24"/>
        </w:rPr>
        <w:t>Přehled speciální pedagogiky: rámcové kompendium oboru</w:t>
      </w:r>
      <w:r w:rsidRPr="0052584A">
        <w:rPr>
          <w:rFonts w:ascii="Times New Roman" w:hAnsi="Times New Roman" w:cs="Times New Roman"/>
          <w:sz w:val="24"/>
          <w:szCs w:val="24"/>
        </w:rPr>
        <w:t>. Praha: Portál, 2014. 269 s. ISBN 978-80-262-0602-6.</w:t>
      </w:r>
    </w:p>
    <w:p w14:paraId="4C7FEB52" w14:textId="77777777" w:rsidR="00202FA9" w:rsidRPr="00202FA9" w:rsidRDefault="009E2696" w:rsidP="00202FA9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202FA9" w:rsidRPr="001C3447">
          <w:rPr>
            <w:rFonts w:ascii="Times New Roman" w:eastAsia="Times New Roman" w:hAnsi="Times New Roman" w:cs="Times New Roman"/>
            <w:caps/>
            <w:color w:val="000000" w:themeColor="text1"/>
            <w:sz w:val="24"/>
            <w:szCs w:val="24"/>
            <w:lang w:eastAsia="cs-CZ"/>
          </w:rPr>
          <w:t>Zormanová</w:t>
        </w:r>
        <w:r w:rsidR="00202FA9" w:rsidRPr="00202FA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 xml:space="preserve">, L. </w:t>
        </w:r>
      </w:hyperlink>
      <w:r w:rsidR="00202FA9" w:rsidRPr="001C34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 xml:space="preserve">Obecná </w:t>
      </w:r>
      <w:proofErr w:type="gramStart"/>
      <w:r w:rsidR="00202FA9" w:rsidRPr="001C34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didaktika : pro</w:t>
      </w:r>
      <w:proofErr w:type="gramEnd"/>
      <w:r w:rsidR="00202FA9" w:rsidRPr="001C34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 xml:space="preserve"> studium a praxi.</w:t>
      </w:r>
      <w:r w:rsidR="00202FA9" w:rsidRPr="00202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Praha: </w:t>
      </w:r>
      <w:hyperlink r:id="rId6" w:history="1">
        <w:proofErr w:type="spellStart"/>
        <w:r w:rsidR="00202FA9" w:rsidRPr="00202FA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Grada</w:t>
        </w:r>
        <w:proofErr w:type="spellEnd"/>
      </w:hyperlink>
      <w:r w:rsidR="00202FA9" w:rsidRPr="00202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20</w:t>
      </w:r>
      <w:r w:rsidR="00202FA9" w:rsidRPr="00202FA9">
        <w:rPr>
          <w:rFonts w:ascii="Times New Roman" w:eastAsia="Times New Roman" w:hAnsi="Times New Roman" w:cs="Times New Roman"/>
          <w:sz w:val="24"/>
          <w:szCs w:val="24"/>
          <w:lang w:eastAsia="cs-CZ"/>
        </w:rPr>
        <w:t>14. ISBN 978-80-247-4590-9 (brož.)</w:t>
      </w:r>
      <w:r w:rsidR="00202FA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54A3F80" w14:textId="77777777" w:rsidR="00202FA9" w:rsidRPr="00202FA9" w:rsidRDefault="00202FA9" w:rsidP="0020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2FA9" w:rsidRPr="00202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4C9"/>
    <w:multiLevelType w:val="hybridMultilevel"/>
    <w:tmpl w:val="FA32E1A8"/>
    <w:lvl w:ilvl="0" w:tplc="E1249EB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BB7"/>
    <w:multiLevelType w:val="hybridMultilevel"/>
    <w:tmpl w:val="D0B65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F4D34"/>
    <w:multiLevelType w:val="hybridMultilevel"/>
    <w:tmpl w:val="B1DE23EA"/>
    <w:lvl w:ilvl="0" w:tplc="2936422C">
      <w:start w:val="1"/>
      <w:numFmt w:val="decimal"/>
      <w:lvlText w:val="%1."/>
      <w:lvlJc w:val="left"/>
      <w:pPr>
        <w:ind w:left="30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EF9"/>
    <w:multiLevelType w:val="hybridMultilevel"/>
    <w:tmpl w:val="BD48E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C0146"/>
    <w:multiLevelType w:val="hybridMultilevel"/>
    <w:tmpl w:val="0D90A862"/>
    <w:lvl w:ilvl="0" w:tplc="E1249EB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81B94"/>
    <w:multiLevelType w:val="hybridMultilevel"/>
    <w:tmpl w:val="52A01622"/>
    <w:lvl w:ilvl="0" w:tplc="E1249EB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958CE"/>
    <w:multiLevelType w:val="multilevel"/>
    <w:tmpl w:val="4FAE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97F8F"/>
    <w:multiLevelType w:val="hybridMultilevel"/>
    <w:tmpl w:val="AA226A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204403"/>
    <w:multiLevelType w:val="hybridMultilevel"/>
    <w:tmpl w:val="ED6255A8"/>
    <w:lvl w:ilvl="0" w:tplc="E1249E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4DFA2F81"/>
    <w:multiLevelType w:val="hybridMultilevel"/>
    <w:tmpl w:val="58A40688"/>
    <w:lvl w:ilvl="0" w:tplc="E1249EB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072C8"/>
    <w:multiLevelType w:val="multilevel"/>
    <w:tmpl w:val="8390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840D3"/>
    <w:multiLevelType w:val="multilevel"/>
    <w:tmpl w:val="3DD8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76FE7"/>
    <w:multiLevelType w:val="multilevel"/>
    <w:tmpl w:val="91E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8037C"/>
    <w:multiLevelType w:val="hybridMultilevel"/>
    <w:tmpl w:val="D8D28BC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44D81"/>
    <w:multiLevelType w:val="hybridMultilevel"/>
    <w:tmpl w:val="68CE3A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BB"/>
    <w:rsid w:val="00005EDC"/>
    <w:rsid w:val="00064754"/>
    <w:rsid w:val="00181847"/>
    <w:rsid w:val="001A53F9"/>
    <w:rsid w:val="001C3447"/>
    <w:rsid w:val="00202FA9"/>
    <w:rsid w:val="00205E71"/>
    <w:rsid w:val="00216874"/>
    <w:rsid w:val="00223CF0"/>
    <w:rsid w:val="002662FF"/>
    <w:rsid w:val="002B683F"/>
    <w:rsid w:val="002E3458"/>
    <w:rsid w:val="0035640A"/>
    <w:rsid w:val="003665F5"/>
    <w:rsid w:val="00380F81"/>
    <w:rsid w:val="00417A13"/>
    <w:rsid w:val="00471B7F"/>
    <w:rsid w:val="004F756B"/>
    <w:rsid w:val="005239E5"/>
    <w:rsid w:val="0052584A"/>
    <w:rsid w:val="005315C6"/>
    <w:rsid w:val="00584F40"/>
    <w:rsid w:val="00651DCE"/>
    <w:rsid w:val="006D6384"/>
    <w:rsid w:val="00704C36"/>
    <w:rsid w:val="00814A09"/>
    <w:rsid w:val="00814E23"/>
    <w:rsid w:val="0082759F"/>
    <w:rsid w:val="008D314C"/>
    <w:rsid w:val="0098307A"/>
    <w:rsid w:val="009E2696"/>
    <w:rsid w:val="00A065BB"/>
    <w:rsid w:val="00A442BF"/>
    <w:rsid w:val="00A57FF8"/>
    <w:rsid w:val="00A903B4"/>
    <w:rsid w:val="00AE5AD7"/>
    <w:rsid w:val="00BE1179"/>
    <w:rsid w:val="00C41217"/>
    <w:rsid w:val="00C55DBA"/>
    <w:rsid w:val="00C8341D"/>
    <w:rsid w:val="00D067A5"/>
    <w:rsid w:val="00D06F65"/>
    <w:rsid w:val="00D73338"/>
    <w:rsid w:val="00D95D08"/>
    <w:rsid w:val="00DC289B"/>
    <w:rsid w:val="00DC3A0F"/>
    <w:rsid w:val="00ED25AA"/>
    <w:rsid w:val="00F12CE2"/>
    <w:rsid w:val="00F15472"/>
    <w:rsid w:val="00F5591E"/>
    <w:rsid w:val="00F72AF0"/>
    <w:rsid w:val="00FA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AB4D"/>
  <w15:docId w15:val="{4C589330-81E5-473A-8CB1-E301B3DF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6384"/>
    <w:pPr>
      <w:ind w:left="720"/>
      <w:contextualSpacing/>
    </w:pPr>
  </w:style>
  <w:style w:type="character" w:customStyle="1" w:styleId="isbn">
    <w:name w:val="isbn"/>
    <w:basedOn w:val="Standardnpsmoodstavce"/>
    <w:rsid w:val="00DC3A0F"/>
  </w:style>
  <w:style w:type="character" w:styleId="Odkaznakoment">
    <w:name w:val="annotation reference"/>
    <w:basedOn w:val="Standardnpsmoodstavce"/>
    <w:uiPriority w:val="99"/>
    <w:semiHidden/>
    <w:unhideWhenUsed/>
    <w:rsid w:val="000647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7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7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7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7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754"/>
    <w:rPr>
      <w:rFonts w:ascii="Segoe UI" w:hAnsi="Segoe UI" w:cs="Segoe UI"/>
      <w:sz w:val="18"/>
      <w:szCs w:val="18"/>
    </w:rPr>
  </w:style>
  <w:style w:type="character" w:customStyle="1" w:styleId="description">
    <w:name w:val="description"/>
    <w:basedOn w:val="Standardnpsmoodstavce"/>
    <w:rsid w:val="00202FA9"/>
  </w:style>
  <w:style w:type="character" w:styleId="Hypertextovodkaz">
    <w:name w:val="Hyperlink"/>
    <w:basedOn w:val="Standardnpsmoodstavce"/>
    <w:uiPriority w:val="99"/>
    <w:semiHidden/>
    <w:unhideWhenUsed/>
    <w:rsid w:val="00202FA9"/>
    <w:rPr>
      <w:color w:val="0000FF"/>
      <w:u w:val="single"/>
    </w:rPr>
  </w:style>
  <w:style w:type="character" w:customStyle="1" w:styleId="productprice">
    <w:name w:val="productprice"/>
    <w:basedOn w:val="Standardnpsmoodstavce"/>
    <w:rsid w:val="00202FA9"/>
  </w:style>
  <w:style w:type="paragraph" w:styleId="Normlnweb">
    <w:name w:val="Normal (Web)"/>
    <w:basedOn w:val="Normln"/>
    <w:uiPriority w:val="99"/>
    <w:unhideWhenUsed/>
    <w:rsid w:val="0020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talog.uk.slu.cz/Carmen/cs/search-by-field?st=BY_FIELD&amp;field=TF_nakl&amp;value=Grada" TargetMode="External"/><Relationship Id="rId5" Type="http://schemas.openxmlformats.org/officeDocument/2006/relationships/hyperlink" Target="https://katalog.uk.slu.cz/Carmen/cs/search-by-field?st=BY_FIELD&amp;field=UF_750&amp;value=Zormanov%C3%A1%2C+Luc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Ondrejova</dc:creator>
  <cp:lastModifiedBy>Sladká</cp:lastModifiedBy>
  <cp:revision>2</cp:revision>
  <cp:lastPrinted>2015-10-29T13:05:00Z</cp:lastPrinted>
  <dcterms:created xsi:type="dcterms:W3CDTF">2018-10-31T19:45:00Z</dcterms:created>
  <dcterms:modified xsi:type="dcterms:W3CDTF">2018-10-31T19:45:00Z</dcterms:modified>
</cp:coreProperties>
</file>