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93" w:rsidRPr="00F92FC7" w:rsidRDefault="005E2B93" w:rsidP="005E2B93">
      <w:pPr>
        <w:rPr>
          <w:b/>
        </w:rPr>
      </w:pPr>
      <w:r w:rsidRPr="00F92FC7">
        <w:rPr>
          <w:b/>
        </w:rPr>
        <w:t>Kulturní dramaturgie se zaměřením na divadlo, I. kolo</w:t>
      </w:r>
      <w:bookmarkStart w:id="0" w:name="_GoBack"/>
      <w:bookmarkEnd w:id="0"/>
    </w:p>
    <w:p w:rsidR="005E2B93" w:rsidRPr="00F92FC7" w:rsidRDefault="005E2B93" w:rsidP="005E2B93">
      <w:pPr>
        <w:rPr>
          <w:b/>
        </w:rPr>
      </w:pPr>
      <w:r w:rsidRPr="00F92FC7">
        <w:rPr>
          <w:b/>
        </w:rPr>
        <w:t>Statistická charakteristika písemného testu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F378F1" w:rsidTr="00740830">
        <w:tc>
          <w:tcPr>
            <w:tcW w:w="4606" w:type="dxa"/>
          </w:tcPr>
          <w:p w:rsidR="00F378F1" w:rsidRDefault="00F378F1" w:rsidP="00740830">
            <w:r>
              <w:t>Počet uchazečů</w:t>
            </w:r>
          </w:p>
        </w:tc>
        <w:tc>
          <w:tcPr>
            <w:tcW w:w="4606" w:type="dxa"/>
          </w:tcPr>
          <w:p w:rsidR="00F378F1" w:rsidRDefault="00CD0E9C" w:rsidP="00740830">
            <w:r>
              <w:t>7</w:t>
            </w:r>
          </w:p>
        </w:tc>
      </w:tr>
      <w:tr w:rsidR="00F378F1" w:rsidTr="00740830">
        <w:tc>
          <w:tcPr>
            <w:tcW w:w="4606" w:type="dxa"/>
          </w:tcPr>
          <w:p w:rsidR="00F378F1" w:rsidRDefault="00F378F1" w:rsidP="00740830">
            <w:r>
              <w:t>Nejlepší možný výsledek</w:t>
            </w:r>
          </w:p>
        </w:tc>
        <w:tc>
          <w:tcPr>
            <w:tcW w:w="4606" w:type="dxa"/>
          </w:tcPr>
          <w:p w:rsidR="00F378F1" w:rsidRDefault="00F378F1" w:rsidP="00740830">
            <w:r>
              <w:t>100</w:t>
            </w:r>
          </w:p>
        </w:tc>
      </w:tr>
      <w:tr w:rsidR="00F378F1" w:rsidTr="00740830">
        <w:tc>
          <w:tcPr>
            <w:tcW w:w="4606" w:type="dxa"/>
          </w:tcPr>
          <w:p w:rsidR="00F378F1" w:rsidRDefault="00F378F1" w:rsidP="00740830">
            <w:r>
              <w:t>Nejlepší skutečný výsledek</w:t>
            </w:r>
          </w:p>
        </w:tc>
        <w:tc>
          <w:tcPr>
            <w:tcW w:w="4606" w:type="dxa"/>
          </w:tcPr>
          <w:p w:rsidR="00F378F1" w:rsidRDefault="00CD0E9C" w:rsidP="00740830">
            <w:r>
              <w:t>87,5</w:t>
            </w:r>
          </w:p>
        </w:tc>
      </w:tr>
      <w:tr w:rsidR="00F378F1" w:rsidTr="00740830">
        <w:tc>
          <w:tcPr>
            <w:tcW w:w="4606" w:type="dxa"/>
          </w:tcPr>
          <w:p w:rsidR="00F378F1" w:rsidRDefault="00F378F1" w:rsidP="00740830">
            <w:r>
              <w:t>Průměrný výsledek</w:t>
            </w:r>
          </w:p>
        </w:tc>
        <w:tc>
          <w:tcPr>
            <w:tcW w:w="4606" w:type="dxa"/>
          </w:tcPr>
          <w:p w:rsidR="00F378F1" w:rsidRDefault="00F378F1" w:rsidP="00740830"/>
        </w:tc>
      </w:tr>
      <w:tr w:rsidR="00F378F1" w:rsidTr="00740830">
        <w:tc>
          <w:tcPr>
            <w:tcW w:w="4606" w:type="dxa"/>
          </w:tcPr>
          <w:p w:rsidR="00F378F1" w:rsidRDefault="00F378F1" w:rsidP="00740830">
            <w:r>
              <w:t>Směrodatná odchylka</w:t>
            </w:r>
          </w:p>
        </w:tc>
        <w:tc>
          <w:tcPr>
            <w:tcW w:w="4606" w:type="dxa"/>
          </w:tcPr>
          <w:p w:rsidR="00F378F1" w:rsidRDefault="00F378F1" w:rsidP="00740830"/>
        </w:tc>
      </w:tr>
    </w:tbl>
    <w:p w:rsidR="005E2B93" w:rsidRDefault="00CD0E9C" w:rsidP="005E2B93">
      <w:r>
        <w:t>Výsledky 67,5; 81; 82, 5; 87, 87, 5</w:t>
      </w:r>
    </w:p>
    <w:p w:rsidR="005E2B93" w:rsidRDefault="005E2B93" w:rsidP="005E2B93"/>
    <w:p w:rsidR="0071140C" w:rsidRDefault="0071140C" w:rsidP="005E2B93"/>
    <w:p w:rsidR="0071140C" w:rsidRDefault="0071140C" w:rsidP="005E2B93"/>
    <w:p w:rsidR="0071140C" w:rsidRDefault="0071140C" w:rsidP="005E2B93"/>
    <w:p w:rsidR="0071140C" w:rsidRDefault="0071140C" w:rsidP="005E2B93"/>
    <w:p w:rsidR="005E2B93" w:rsidRDefault="00723AEE" w:rsidP="005E2B93">
      <w:r>
        <w:t>V Opavě, 26. 5. 2018</w:t>
      </w:r>
      <w:r w:rsidR="005E2B93">
        <w:t xml:space="preserve">                                                            </w:t>
      </w:r>
      <w:r w:rsidR="00BF54E2">
        <w:t xml:space="preserve">                             </w:t>
      </w:r>
      <w:r w:rsidR="005E2B93">
        <w:t xml:space="preserve">   Mgr. Hasan Zahirović, Ph.D.</w:t>
      </w:r>
    </w:p>
    <w:p w:rsidR="00783B3B" w:rsidRDefault="00783B3B"/>
    <w:sectPr w:rsidR="0078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93"/>
    <w:rsid w:val="000143BC"/>
    <w:rsid w:val="004010FE"/>
    <w:rsid w:val="005E2B93"/>
    <w:rsid w:val="0071140C"/>
    <w:rsid w:val="00723AEE"/>
    <w:rsid w:val="00783B3B"/>
    <w:rsid w:val="008046D5"/>
    <w:rsid w:val="00AF0A12"/>
    <w:rsid w:val="00BF54E2"/>
    <w:rsid w:val="00CD0E9C"/>
    <w:rsid w:val="00F3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CA3C"/>
  <w15:docId w15:val="{2633F8E1-FD8B-47AB-AFF9-0F0E3B3B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zahirovic</dc:creator>
  <cp:lastModifiedBy>Mgr. Hasan Zahirović, Ph.D.</cp:lastModifiedBy>
  <cp:revision>10</cp:revision>
  <dcterms:created xsi:type="dcterms:W3CDTF">2017-10-12T09:15:00Z</dcterms:created>
  <dcterms:modified xsi:type="dcterms:W3CDTF">2018-05-26T11:11:00Z</dcterms:modified>
</cp:coreProperties>
</file>