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0D65D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OKRUHY STÁTNÍ ZÁVĚREČNÉ ZKOUŠKY: ANGLIČTINA PRO ODBORNOU PRAXI</w:t>
      </w:r>
      <w:r>
        <w:rPr>
          <w:rStyle w:val="eop"/>
          <w:rFonts w:ascii="Arial" w:hAnsi="Arial" w:cs="Arial"/>
        </w:rPr>
        <w:t> </w:t>
      </w:r>
    </w:p>
    <w:p w14:paraId="2EBCA080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5662BDD" w14:textId="2A7DD19B" w:rsidR="009F1BC2" w:rsidRPr="009B30BB" w:rsidRDefault="009B30BB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proofErr w:type="spellStart"/>
      <w:r>
        <w:rPr>
          <w:rStyle w:val="normaltextrun"/>
          <w:rFonts w:ascii="Arial" w:hAnsi="Arial" w:cs="Arial"/>
          <w:b/>
          <w:bCs/>
          <w:lang w:val="en-US"/>
        </w:rPr>
        <w:t>Literatura</w:t>
      </w:r>
      <w:proofErr w:type="spellEnd"/>
      <w:r>
        <w:rPr>
          <w:rStyle w:val="normaltextrun"/>
          <w:rFonts w:ascii="Arial" w:hAnsi="Arial" w:cs="Arial"/>
          <w:b/>
          <w:bCs/>
          <w:lang w:val="en-US"/>
        </w:rPr>
        <w:t xml:space="preserve"> a </w:t>
      </w:r>
      <w:proofErr w:type="spellStart"/>
      <w:r>
        <w:rPr>
          <w:rStyle w:val="normaltextrun"/>
          <w:rFonts w:ascii="Arial" w:hAnsi="Arial" w:cs="Arial"/>
          <w:b/>
          <w:bCs/>
          <w:lang w:val="en-US"/>
        </w:rPr>
        <w:t>reálie</w:t>
      </w:r>
      <w:proofErr w:type="spellEnd"/>
      <w:r>
        <w:rPr>
          <w:rStyle w:val="normaltextrun"/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lang w:val="en-US"/>
        </w:rPr>
        <w:t>anglicky</w:t>
      </w:r>
      <w:proofErr w:type="spellEnd"/>
      <w:r>
        <w:rPr>
          <w:rStyle w:val="normaltextrun"/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lang w:val="en-US"/>
        </w:rPr>
        <w:t>mluvících</w:t>
      </w:r>
      <w:proofErr w:type="spellEnd"/>
      <w:r>
        <w:rPr>
          <w:rStyle w:val="normaltextrun"/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lang w:val="en-US"/>
        </w:rPr>
        <w:t>zemí</w:t>
      </w:r>
      <w:proofErr w:type="spellEnd"/>
    </w:p>
    <w:p w14:paraId="0BAD7D34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9A8E50C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1. Old and Middle English literature; Britain – history: the Roman and the Anglo-Saxon periods, Norman Conquest, Tudor and Stuart England, Victorian era, 20th century.</w:t>
      </w:r>
      <w:r>
        <w:rPr>
          <w:rStyle w:val="eop"/>
          <w:rFonts w:ascii="Arial" w:hAnsi="Arial" w:cs="Arial"/>
        </w:rPr>
        <w:t> </w:t>
      </w:r>
    </w:p>
    <w:p w14:paraId="7F67B6D3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 </w:t>
      </w:r>
      <w:r>
        <w:rPr>
          <w:rStyle w:val="eop"/>
          <w:rFonts w:ascii="Arial" w:hAnsi="Arial" w:cs="Arial"/>
        </w:rPr>
        <w:t> </w:t>
      </w:r>
    </w:p>
    <w:p w14:paraId="48DDC911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2. Renaissance poetry and drama in British literature; Britain – the media: types of media, newspapers, television, media ownership, freedom of expression.</w:t>
      </w:r>
      <w:r>
        <w:rPr>
          <w:rStyle w:val="eop"/>
          <w:rFonts w:ascii="Arial" w:hAnsi="Arial" w:cs="Arial"/>
        </w:rPr>
        <w:t> </w:t>
      </w:r>
    </w:p>
    <w:p w14:paraId="7F777A4C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 </w:t>
      </w:r>
      <w:r>
        <w:rPr>
          <w:rStyle w:val="eop"/>
          <w:rFonts w:ascii="Arial" w:hAnsi="Arial" w:cs="Arial"/>
        </w:rPr>
        <w:t> </w:t>
      </w:r>
    </w:p>
    <w:p w14:paraId="259BAFBF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3. 18th century prose and poetry in British literature; Britain – the country and people: a brief geography of Britain, geographical and national identity, ethnic groups, social class, Britishness and stereotypes. </w:t>
      </w:r>
      <w:r>
        <w:rPr>
          <w:rStyle w:val="eop"/>
          <w:rFonts w:ascii="Arial" w:hAnsi="Arial" w:cs="Arial"/>
        </w:rPr>
        <w:t> </w:t>
      </w:r>
    </w:p>
    <w:p w14:paraId="60B1E8DC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 </w:t>
      </w:r>
      <w:r>
        <w:rPr>
          <w:rStyle w:val="eop"/>
          <w:rFonts w:ascii="Arial" w:hAnsi="Arial" w:cs="Arial"/>
        </w:rPr>
        <w:t> </w:t>
      </w:r>
    </w:p>
    <w:p w14:paraId="243F1BC9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4. Pre-romanticism and Romanticism in British literature; Britain – education: school history, state schools and independent schools, school organization, examinations, further education. </w:t>
      </w:r>
      <w:r>
        <w:rPr>
          <w:rStyle w:val="eop"/>
          <w:rFonts w:ascii="Arial" w:hAnsi="Arial" w:cs="Arial"/>
        </w:rPr>
        <w:t> </w:t>
      </w:r>
    </w:p>
    <w:p w14:paraId="2419BC06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 </w:t>
      </w:r>
      <w:r>
        <w:rPr>
          <w:rStyle w:val="eop"/>
          <w:rFonts w:ascii="Arial" w:hAnsi="Arial" w:cs="Arial"/>
        </w:rPr>
        <w:t> </w:t>
      </w:r>
    </w:p>
    <w:p w14:paraId="0A4EE908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5. Victorian prose and poetry; Britain – the economy and social services: economic history, financial and commercial institutions, workforce and employment, social services history, the welfare state, charities, the national health service.</w:t>
      </w:r>
      <w:r>
        <w:rPr>
          <w:rStyle w:val="eop"/>
          <w:rFonts w:ascii="Arial" w:hAnsi="Arial" w:cs="Arial"/>
        </w:rPr>
        <w:t> </w:t>
      </w:r>
    </w:p>
    <w:p w14:paraId="104E89E3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 </w:t>
      </w:r>
      <w:r>
        <w:rPr>
          <w:rStyle w:val="eop"/>
          <w:rFonts w:ascii="Arial" w:hAnsi="Arial" w:cs="Arial"/>
        </w:rPr>
        <w:t> </w:t>
      </w:r>
    </w:p>
    <w:p w14:paraId="300C82DC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6. British prose and poetry in the first half of the 20th century; Britain – politics and government: Parliament, political parties, constitution, government and Cabinet, central and local government, devolution.</w:t>
      </w:r>
      <w:r>
        <w:rPr>
          <w:rStyle w:val="eop"/>
          <w:rFonts w:ascii="Arial" w:hAnsi="Arial" w:cs="Arial"/>
        </w:rPr>
        <w:t> </w:t>
      </w:r>
    </w:p>
    <w:p w14:paraId="6B051101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 </w:t>
      </w:r>
      <w:r>
        <w:rPr>
          <w:rStyle w:val="eop"/>
          <w:rFonts w:ascii="Arial" w:hAnsi="Arial" w:cs="Arial"/>
        </w:rPr>
        <w:t> </w:t>
      </w:r>
    </w:p>
    <w:p w14:paraId="3C6A4076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7. British drama in the 19th and 20th century; Britain – culture: the arts (visual arts, theatre, music, cinema and television), sports and leisure time.</w:t>
      </w:r>
      <w:r>
        <w:rPr>
          <w:rStyle w:val="eop"/>
          <w:rFonts w:ascii="Arial" w:hAnsi="Arial" w:cs="Arial"/>
        </w:rPr>
        <w:t> </w:t>
      </w:r>
    </w:p>
    <w:p w14:paraId="5337B453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 </w:t>
      </w:r>
      <w:r>
        <w:rPr>
          <w:rStyle w:val="eop"/>
          <w:rFonts w:ascii="Arial" w:hAnsi="Arial" w:cs="Arial"/>
        </w:rPr>
        <w:t> </w:t>
      </w:r>
    </w:p>
    <w:p w14:paraId="1B0DBC9B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8. Postwar and contemporary British literature; Britain – international relations: </w:t>
      </w:r>
      <w:proofErr w:type="gramStart"/>
      <w:r>
        <w:rPr>
          <w:rStyle w:val="normaltextrun"/>
          <w:rFonts w:ascii="Arial" w:hAnsi="Arial" w:cs="Arial"/>
          <w:lang w:val="en-US"/>
        </w:rPr>
        <w:t>the</w:t>
      </w:r>
      <w:proofErr w:type="gramEnd"/>
      <w:r>
        <w:rPr>
          <w:rStyle w:val="normaltextrun"/>
          <w:rFonts w:ascii="Arial" w:hAnsi="Arial" w:cs="Arial"/>
          <w:lang w:val="en-US"/>
        </w:rPr>
        <w:t xml:space="preserve"> Empire and the Commonwealth, the EU, Northern Ireland and the Irish Republic. </w:t>
      </w:r>
      <w:r>
        <w:rPr>
          <w:rStyle w:val="eop"/>
          <w:rFonts w:ascii="Arial" w:hAnsi="Arial" w:cs="Arial"/>
        </w:rPr>
        <w:t> </w:t>
      </w:r>
    </w:p>
    <w:p w14:paraId="790941B9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 </w:t>
      </w:r>
      <w:r>
        <w:rPr>
          <w:rStyle w:val="eop"/>
          <w:rFonts w:ascii="Arial" w:hAnsi="Arial" w:cs="Arial"/>
        </w:rPr>
        <w:t> </w:t>
      </w:r>
    </w:p>
    <w:p w14:paraId="732B57FB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9. Colonial and Revolutionary Periods in American literature; USA - The early settlement of the North American continent, American Revolution - issues and values leading to American Revolution.</w:t>
      </w:r>
      <w:r>
        <w:rPr>
          <w:rStyle w:val="eop"/>
          <w:rFonts w:ascii="Arial" w:hAnsi="Arial" w:cs="Arial"/>
        </w:rPr>
        <w:t> </w:t>
      </w:r>
    </w:p>
    <w:p w14:paraId="60DB2919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 </w:t>
      </w:r>
      <w:r>
        <w:rPr>
          <w:rStyle w:val="eop"/>
          <w:rFonts w:ascii="Arial" w:hAnsi="Arial" w:cs="Arial"/>
        </w:rPr>
        <w:t> </w:t>
      </w:r>
    </w:p>
    <w:p w14:paraId="52C49A18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10. Romanticism and Transcendentalism in American literature; USA - The process of settling the continental part of the USA, population and immigration in the 19th century.</w:t>
      </w:r>
      <w:r>
        <w:rPr>
          <w:rStyle w:val="eop"/>
          <w:rFonts w:ascii="Arial" w:hAnsi="Arial" w:cs="Arial"/>
        </w:rPr>
        <w:t> </w:t>
      </w:r>
    </w:p>
    <w:p w14:paraId="5B5867C7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 </w:t>
      </w:r>
      <w:r>
        <w:rPr>
          <w:rStyle w:val="eop"/>
          <w:rFonts w:ascii="Arial" w:hAnsi="Arial" w:cs="Arial"/>
        </w:rPr>
        <w:t> </w:t>
      </w:r>
    </w:p>
    <w:p w14:paraId="69922E0F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11. Beginnings of American Modern Poetry and Fiction; USA - American government - foundation of new government and its structure, system of checks and balances.</w:t>
      </w:r>
      <w:r>
        <w:rPr>
          <w:rStyle w:val="eop"/>
          <w:rFonts w:ascii="Arial" w:hAnsi="Arial" w:cs="Arial"/>
        </w:rPr>
        <w:t> </w:t>
      </w:r>
    </w:p>
    <w:p w14:paraId="27FDDD74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 </w:t>
      </w:r>
      <w:r>
        <w:rPr>
          <w:rStyle w:val="eop"/>
          <w:rFonts w:ascii="Arial" w:hAnsi="Arial" w:cs="Arial"/>
        </w:rPr>
        <w:t> </w:t>
      </w:r>
    </w:p>
    <w:p w14:paraId="5125631D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12. Realism and Naturalism in American literature; USA - The Civil War, History of Slavery and Abolitionism, Reconstruction. </w:t>
      </w:r>
      <w:r>
        <w:rPr>
          <w:rStyle w:val="eop"/>
          <w:rFonts w:ascii="Arial" w:hAnsi="Arial" w:cs="Arial"/>
        </w:rPr>
        <w:t> </w:t>
      </w:r>
    </w:p>
    <w:p w14:paraId="22581D50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 </w:t>
      </w:r>
      <w:r>
        <w:rPr>
          <w:rStyle w:val="eop"/>
          <w:rFonts w:ascii="Arial" w:hAnsi="Arial" w:cs="Arial"/>
        </w:rPr>
        <w:t> </w:t>
      </w:r>
    </w:p>
    <w:p w14:paraId="29694E5F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13. Modernism in America; USA - The economic and social situation at the end of the 19th century, and principles of American education.</w:t>
      </w:r>
      <w:r>
        <w:rPr>
          <w:rStyle w:val="eop"/>
          <w:rFonts w:ascii="Arial" w:hAnsi="Arial" w:cs="Arial"/>
        </w:rPr>
        <w:t> </w:t>
      </w:r>
    </w:p>
    <w:p w14:paraId="47F050DA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pagebreaktextspan"/>
          <w:rFonts w:ascii="Segoe UI" w:hAnsi="Segoe UI" w:cs="Segoe UI"/>
          <w:color w:val="666666"/>
          <w:sz w:val="18"/>
          <w:szCs w:val="18"/>
          <w:shd w:val="clear" w:color="auto" w:fill="FFFFFF"/>
        </w:rPr>
        <w:lastRenderedPageBreak/>
        <w:t>Konec stránky</w:t>
      </w:r>
      <w:r>
        <w:rPr>
          <w:rStyle w:val="eop"/>
          <w:rFonts w:ascii="Calibri" w:hAnsi="Calibri" w:cs="Calibri"/>
        </w:rPr>
        <w:t> </w:t>
      </w:r>
    </w:p>
    <w:p w14:paraId="695A99D4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3CC43AA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 xml:space="preserve">14. American drama in the </w:t>
      </w:r>
      <w:proofErr w:type="spellStart"/>
      <w:r>
        <w:rPr>
          <w:rStyle w:val="spellingerror"/>
          <w:rFonts w:ascii="Arial" w:hAnsi="Arial" w:cs="Arial"/>
          <w:lang w:val="en-US"/>
        </w:rPr>
        <w:t>the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20th century; USA - progressivism; the 1920s and 1930s; the historical perspective on the governmental involvement into economy.</w:t>
      </w:r>
      <w:r>
        <w:rPr>
          <w:rStyle w:val="eop"/>
          <w:rFonts w:ascii="Arial" w:hAnsi="Arial" w:cs="Arial"/>
        </w:rPr>
        <w:t> </w:t>
      </w:r>
    </w:p>
    <w:p w14:paraId="5E4CAEF1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 </w:t>
      </w:r>
      <w:r>
        <w:rPr>
          <w:rStyle w:val="eop"/>
          <w:rFonts w:ascii="Arial" w:hAnsi="Arial" w:cs="Arial"/>
        </w:rPr>
        <w:t> </w:t>
      </w:r>
    </w:p>
    <w:p w14:paraId="3EE039C1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15. Postwar American poetry; USA - American position in the 20th century world - isolationism, Word Wars, Cold War.</w:t>
      </w:r>
      <w:r>
        <w:rPr>
          <w:rStyle w:val="eop"/>
          <w:rFonts w:ascii="Arial" w:hAnsi="Arial" w:cs="Arial"/>
        </w:rPr>
        <w:t> </w:t>
      </w:r>
    </w:p>
    <w:p w14:paraId="3B1471A9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 </w:t>
      </w:r>
      <w:r>
        <w:rPr>
          <w:rStyle w:val="eop"/>
          <w:rFonts w:ascii="Arial" w:hAnsi="Arial" w:cs="Arial"/>
        </w:rPr>
        <w:t> </w:t>
      </w:r>
    </w:p>
    <w:p w14:paraId="1A59445A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16. Postwar American prose; USA - American culture and media - architecture, painting, sculpture, music, theatre, film, and mass media (press, broadcasting, Internet).</w:t>
      </w:r>
      <w:r>
        <w:rPr>
          <w:rStyle w:val="eop"/>
          <w:rFonts w:ascii="Arial" w:hAnsi="Arial" w:cs="Arial"/>
        </w:rPr>
        <w:t> </w:t>
      </w:r>
    </w:p>
    <w:p w14:paraId="6D9FF002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BC76939" w14:textId="470D4F56" w:rsidR="009F1BC2" w:rsidRDefault="009B30BB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Arial" w:hAnsi="Arial" w:cs="Arial"/>
          <w:b/>
          <w:bCs/>
          <w:lang w:val="en-US"/>
        </w:rPr>
        <w:t>Anglický</w:t>
      </w:r>
      <w:proofErr w:type="spellEnd"/>
      <w:r>
        <w:rPr>
          <w:rStyle w:val="spellingerror"/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Style w:val="spellingerror"/>
          <w:rFonts w:ascii="Arial" w:hAnsi="Arial" w:cs="Arial"/>
          <w:b/>
          <w:bCs/>
          <w:lang w:val="en-US"/>
        </w:rPr>
        <w:t>jazyk</w:t>
      </w:r>
      <w:proofErr w:type="spellEnd"/>
      <w:r>
        <w:rPr>
          <w:rStyle w:val="spellingerror"/>
          <w:rFonts w:ascii="Arial" w:hAnsi="Arial" w:cs="Arial"/>
          <w:b/>
          <w:bCs/>
          <w:lang w:val="en-US"/>
        </w:rPr>
        <w:t xml:space="preserve"> a </w:t>
      </w:r>
      <w:proofErr w:type="spellStart"/>
      <w:r>
        <w:rPr>
          <w:rStyle w:val="spellingerror"/>
          <w:rFonts w:ascii="Arial" w:hAnsi="Arial" w:cs="Arial"/>
          <w:b/>
          <w:bCs/>
          <w:lang w:val="en-US"/>
        </w:rPr>
        <w:t>analýza</w:t>
      </w:r>
      <w:proofErr w:type="spellEnd"/>
      <w:r>
        <w:rPr>
          <w:rStyle w:val="spellingerror"/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Style w:val="spellingerror"/>
          <w:rFonts w:ascii="Arial" w:hAnsi="Arial" w:cs="Arial"/>
          <w:b/>
          <w:bCs/>
          <w:lang w:val="en-US"/>
        </w:rPr>
        <w:t>odborného</w:t>
      </w:r>
      <w:proofErr w:type="spellEnd"/>
      <w:r>
        <w:rPr>
          <w:rStyle w:val="spellingerror"/>
          <w:rFonts w:ascii="Arial" w:hAnsi="Arial" w:cs="Arial"/>
          <w:b/>
          <w:bCs/>
          <w:lang w:val="en-US"/>
        </w:rPr>
        <w:t xml:space="preserve"> textu</w:t>
      </w:r>
      <w:bookmarkStart w:id="0" w:name="_GoBack"/>
      <w:bookmarkEnd w:id="0"/>
      <w:r w:rsidR="009F1BC2">
        <w:rPr>
          <w:rStyle w:val="eop"/>
          <w:rFonts w:ascii="Arial" w:hAnsi="Arial" w:cs="Arial"/>
        </w:rPr>
        <w:t> </w:t>
      </w:r>
    </w:p>
    <w:p w14:paraId="1C1C8A26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5494B"/>
          <w:lang w:val="en-GB"/>
        </w:rPr>
        <w:t>1. Principal types of word formation.</w:t>
      </w:r>
      <w:r>
        <w:rPr>
          <w:rStyle w:val="eop"/>
          <w:rFonts w:ascii="Arial" w:hAnsi="Arial" w:cs="Arial"/>
          <w:color w:val="45494B"/>
        </w:rPr>
        <w:t> </w:t>
      </w:r>
    </w:p>
    <w:p w14:paraId="0DEC9080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5494B"/>
          <w:lang w:val="en-GB"/>
        </w:rPr>
        <w:t>2. English stress and rhythm, strong and weak forms.</w:t>
      </w:r>
      <w:r>
        <w:rPr>
          <w:rStyle w:val="eop"/>
          <w:rFonts w:ascii="Arial" w:hAnsi="Arial" w:cs="Arial"/>
          <w:color w:val="45494B"/>
        </w:rPr>
        <w:t> </w:t>
      </w:r>
    </w:p>
    <w:p w14:paraId="477036EC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5494B"/>
          <w:lang w:val="en-GB"/>
        </w:rPr>
        <w:t>3. British and American English.</w:t>
      </w:r>
      <w:r>
        <w:rPr>
          <w:rStyle w:val="eop"/>
          <w:rFonts w:ascii="Arial" w:hAnsi="Arial" w:cs="Arial"/>
          <w:color w:val="45494B"/>
        </w:rPr>
        <w:t> </w:t>
      </w:r>
    </w:p>
    <w:p w14:paraId="36F7CCF5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5494B"/>
          <w:lang w:val="en-GB"/>
        </w:rPr>
        <w:t>4. Expressing future.</w:t>
      </w:r>
      <w:r>
        <w:rPr>
          <w:rStyle w:val="eop"/>
          <w:rFonts w:ascii="Arial" w:hAnsi="Arial" w:cs="Arial"/>
          <w:color w:val="45494B"/>
        </w:rPr>
        <w:t> </w:t>
      </w:r>
    </w:p>
    <w:p w14:paraId="5B7EA8F2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5494B"/>
          <w:lang w:val="en-GB"/>
        </w:rPr>
        <w:t>5. English verb phrase (time, tense, and aspect).</w:t>
      </w:r>
      <w:r>
        <w:rPr>
          <w:rStyle w:val="eop"/>
          <w:rFonts w:ascii="Arial" w:hAnsi="Arial" w:cs="Arial"/>
          <w:color w:val="45494B"/>
        </w:rPr>
        <w:t> </w:t>
      </w:r>
    </w:p>
    <w:p w14:paraId="252432DE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5494B"/>
          <w:lang w:val="en-GB"/>
        </w:rPr>
        <w:t>6. Idioms, comparison of English and Czech.</w:t>
      </w:r>
      <w:r>
        <w:rPr>
          <w:rStyle w:val="eop"/>
          <w:rFonts w:ascii="Arial" w:hAnsi="Arial" w:cs="Arial"/>
          <w:color w:val="45494B"/>
        </w:rPr>
        <w:t> </w:t>
      </w:r>
    </w:p>
    <w:p w14:paraId="78C03826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5494B"/>
          <w:lang w:val="en-GB"/>
        </w:rPr>
        <w:t>7. Origin of English words (native, loanwords, neologisms, archaisms).</w:t>
      </w:r>
      <w:r>
        <w:rPr>
          <w:rStyle w:val="eop"/>
          <w:rFonts w:ascii="Arial" w:hAnsi="Arial" w:cs="Arial"/>
          <w:color w:val="45494B"/>
        </w:rPr>
        <w:t> </w:t>
      </w:r>
    </w:p>
    <w:p w14:paraId="01371147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5494B"/>
          <w:lang w:val="en-GB"/>
        </w:rPr>
        <w:t xml:space="preserve">8. </w:t>
      </w:r>
      <w:r>
        <w:rPr>
          <w:rStyle w:val="normaltextrun"/>
          <w:rFonts w:ascii="Arial" w:hAnsi="Arial" w:cs="Arial"/>
          <w:color w:val="44546A"/>
          <w:lang w:val="en-GB"/>
        </w:rPr>
        <w:t>Phrasal verbs and prepositional verbs.</w:t>
      </w:r>
      <w:r>
        <w:rPr>
          <w:rStyle w:val="eop"/>
          <w:rFonts w:ascii="Arial" w:hAnsi="Arial" w:cs="Arial"/>
          <w:color w:val="44546A"/>
        </w:rPr>
        <w:t> </w:t>
      </w:r>
    </w:p>
    <w:p w14:paraId="389E93DB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5494B"/>
          <w:lang w:val="en-GB"/>
        </w:rPr>
        <w:t>9. Numerals (cardinal, ordinal, decimals, dates, fractions, operations).</w:t>
      </w:r>
      <w:r>
        <w:rPr>
          <w:rStyle w:val="eop"/>
          <w:rFonts w:ascii="Arial" w:hAnsi="Arial" w:cs="Arial"/>
          <w:color w:val="45494B"/>
        </w:rPr>
        <w:t> </w:t>
      </w:r>
    </w:p>
    <w:p w14:paraId="369B01D7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5494B"/>
          <w:lang w:val="en-GB"/>
        </w:rPr>
        <w:t xml:space="preserve">10. </w:t>
      </w:r>
      <w:r>
        <w:rPr>
          <w:rStyle w:val="contextualspellingandgrammarerror"/>
          <w:rFonts w:ascii="Arial" w:hAnsi="Arial" w:cs="Arial"/>
          <w:color w:val="45494B"/>
          <w:lang w:val="en-GB"/>
        </w:rPr>
        <w:t>Multi-word</w:t>
      </w:r>
      <w:r>
        <w:rPr>
          <w:rStyle w:val="normaltextrun"/>
          <w:rFonts w:ascii="Arial" w:hAnsi="Arial" w:cs="Arial"/>
          <w:color w:val="45494B"/>
          <w:lang w:val="en-GB"/>
        </w:rPr>
        <w:t xml:space="preserve"> lexical units: collocations and idioms.</w:t>
      </w:r>
      <w:r>
        <w:rPr>
          <w:rStyle w:val="eop"/>
          <w:rFonts w:ascii="Arial" w:hAnsi="Arial" w:cs="Arial"/>
          <w:color w:val="45494B"/>
        </w:rPr>
        <w:t> </w:t>
      </w:r>
    </w:p>
    <w:p w14:paraId="73A26CC5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5494B"/>
          <w:lang w:val="en-GB"/>
        </w:rPr>
        <w:t>11. Physiological, acoustic, and auditory aspects of speech.</w:t>
      </w:r>
      <w:r>
        <w:rPr>
          <w:rStyle w:val="eop"/>
          <w:rFonts w:ascii="Arial" w:hAnsi="Arial" w:cs="Arial"/>
          <w:color w:val="45494B"/>
        </w:rPr>
        <w:t> </w:t>
      </w:r>
    </w:p>
    <w:p w14:paraId="3933AF56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5494B"/>
          <w:lang w:val="en-GB"/>
        </w:rPr>
        <w:t>12. False friends.</w:t>
      </w:r>
      <w:r>
        <w:rPr>
          <w:rStyle w:val="eop"/>
          <w:rFonts w:ascii="Arial" w:hAnsi="Arial" w:cs="Arial"/>
          <w:color w:val="45494B"/>
        </w:rPr>
        <w:t> </w:t>
      </w:r>
    </w:p>
    <w:p w14:paraId="0EDA5421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5494B"/>
          <w:lang w:val="en-GB"/>
        </w:rPr>
        <w:t>13. Word order, voice.</w:t>
      </w:r>
      <w:r>
        <w:rPr>
          <w:rStyle w:val="eop"/>
          <w:rFonts w:ascii="Arial" w:hAnsi="Arial" w:cs="Arial"/>
          <w:color w:val="45494B"/>
        </w:rPr>
        <w:t> </w:t>
      </w:r>
    </w:p>
    <w:p w14:paraId="68DA4051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5494B"/>
          <w:lang w:val="en-GB"/>
        </w:rPr>
        <w:t>14. Conditional clauses</w:t>
      </w:r>
      <w:r>
        <w:rPr>
          <w:rStyle w:val="eop"/>
          <w:rFonts w:ascii="Arial" w:hAnsi="Arial" w:cs="Arial"/>
          <w:color w:val="45494B"/>
        </w:rPr>
        <w:t> </w:t>
      </w:r>
    </w:p>
    <w:p w14:paraId="17E24476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5494B"/>
          <w:lang w:val="en-GB"/>
        </w:rPr>
        <w:t xml:space="preserve">15. Standard English, </w:t>
      </w:r>
      <w:proofErr w:type="spellStart"/>
      <w:r>
        <w:rPr>
          <w:rStyle w:val="spellingerror"/>
          <w:rFonts w:ascii="Arial" w:hAnsi="Arial" w:cs="Arial"/>
          <w:color w:val="45494B"/>
          <w:lang w:val="en-GB"/>
        </w:rPr>
        <w:t>Englishes</w:t>
      </w:r>
      <w:proofErr w:type="spellEnd"/>
      <w:r>
        <w:rPr>
          <w:rStyle w:val="normaltextrun"/>
          <w:rFonts w:ascii="Arial" w:hAnsi="Arial" w:cs="Arial"/>
          <w:color w:val="45494B"/>
          <w:lang w:val="en-GB"/>
        </w:rPr>
        <w:t>, RP.</w:t>
      </w:r>
      <w:r>
        <w:rPr>
          <w:rStyle w:val="eop"/>
          <w:rFonts w:ascii="Arial" w:hAnsi="Arial" w:cs="Arial"/>
          <w:color w:val="45494B"/>
        </w:rPr>
        <w:t> </w:t>
      </w:r>
    </w:p>
    <w:p w14:paraId="5E691EF5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5494B"/>
          <w:lang w:val="en-GB"/>
        </w:rPr>
        <w:t>16. Connected speech (linking, assimilation, elision).</w:t>
      </w:r>
      <w:r>
        <w:rPr>
          <w:rStyle w:val="eop"/>
          <w:rFonts w:ascii="Arial" w:hAnsi="Arial" w:cs="Arial"/>
          <w:color w:val="45494B"/>
        </w:rPr>
        <w:t> </w:t>
      </w:r>
    </w:p>
    <w:p w14:paraId="01D590C6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5494B"/>
          <w:lang w:val="en-GB"/>
        </w:rPr>
        <w:t>17. Minor types of word formation.</w:t>
      </w:r>
      <w:r>
        <w:rPr>
          <w:rStyle w:val="eop"/>
          <w:rFonts w:ascii="Arial" w:hAnsi="Arial" w:cs="Arial"/>
          <w:color w:val="45494B"/>
        </w:rPr>
        <w:t> </w:t>
      </w:r>
    </w:p>
    <w:p w14:paraId="791FA164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5494B"/>
          <w:lang w:val="en-GB"/>
        </w:rPr>
        <w:t>18. Intonation – form and function.</w:t>
      </w:r>
      <w:r>
        <w:rPr>
          <w:rStyle w:val="eop"/>
          <w:rFonts w:ascii="Arial" w:hAnsi="Arial" w:cs="Arial"/>
          <w:color w:val="45494B"/>
        </w:rPr>
        <w:t> </w:t>
      </w:r>
    </w:p>
    <w:p w14:paraId="4D7F72A4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5494B"/>
          <w:lang w:val="en-GB"/>
        </w:rPr>
        <w:t>19. Semantic relations and grouping (semantic field, synonyms, antonyms, hyponyms, …).</w:t>
      </w:r>
      <w:r>
        <w:rPr>
          <w:rStyle w:val="eop"/>
          <w:rFonts w:ascii="Arial" w:hAnsi="Arial" w:cs="Arial"/>
          <w:color w:val="45494B"/>
        </w:rPr>
        <w:t> </w:t>
      </w:r>
    </w:p>
    <w:p w14:paraId="2D5DCAFB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5494B"/>
          <w:lang w:val="en-GB"/>
        </w:rPr>
        <w:t>20. Phonetics and phonology (definitions, key notions, transcription).</w:t>
      </w:r>
      <w:r>
        <w:rPr>
          <w:rStyle w:val="eop"/>
          <w:rFonts w:ascii="Arial" w:hAnsi="Arial" w:cs="Arial"/>
          <w:color w:val="45494B"/>
        </w:rPr>
        <w:t> </w:t>
      </w:r>
    </w:p>
    <w:p w14:paraId="0240CB04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5494B"/>
        </w:rPr>
        <w:t> </w:t>
      </w:r>
    </w:p>
    <w:p w14:paraId="0AB9050A" w14:textId="77777777" w:rsidR="009F1BC2" w:rsidRDefault="009F1BC2" w:rsidP="009F1BC2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35393A"/>
          <w:sz w:val="22"/>
          <w:szCs w:val="22"/>
        </w:rPr>
        <w:t>Ke státní zkoušce je třeba přinést seznam četby. Každý okruh musí být pokryt alespoň jedním románem nebo divadelní hrou nebo třemi povídkami (cca 40 stran) nebo 5 básněmi (pokud se nejedná o celou sbírku, je nutné básně uvést jednotlivě). Četba bude řazena podle zkušebních okruhů, např. </w:t>
      </w:r>
      <w:r>
        <w:rPr>
          <w:rStyle w:val="eop"/>
          <w:rFonts w:ascii="Arial" w:hAnsi="Arial" w:cs="Arial"/>
          <w:color w:val="35393A"/>
          <w:sz w:val="22"/>
          <w:szCs w:val="22"/>
        </w:rPr>
        <w:t> </w:t>
      </w:r>
    </w:p>
    <w:p w14:paraId="77030708" w14:textId="77777777" w:rsidR="009F1BC2" w:rsidRDefault="009F1BC2" w:rsidP="009F1BC2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35393A"/>
          <w:sz w:val="22"/>
          <w:szCs w:val="22"/>
        </w:rPr>
        <w:t xml:space="preserve">1: </w:t>
      </w:r>
      <w:proofErr w:type="spellStart"/>
      <w:r>
        <w:rPr>
          <w:rStyle w:val="spellingerror"/>
          <w:rFonts w:ascii="Arial" w:hAnsi="Arial" w:cs="Arial"/>
          <w:color w:val="35393A"/>
          <w:sz w:val="22"/>
          <w:szCs w:val="22"/>
        </w:rPr>
        <w:t>Old</w:t>
      </w:r>
      <w:proofErr w:type="spellEnd"/>
      <w:r>
        <w:rPr>
          <w:rStyle w:val="normaltextrun"/>
          <w:rFonts w:ascii="Arial" w:hAnsi="Arial" w:cs="Arial"/>
          <w:color w:val="35393A"/>
          <w:sz w:val="22"/>
          <w:szCs w:val="22"/>
        </w:rPr>
        <w:t xml:space="preserve"> and </w:t>
      </w:r>
      <w:proofErr w:type="spellStart"/>
      <w:r>
        <w:rPr>
          <w:rStyle w:val="spellingerror"/>
          <w:rFonts w:ascii="Arial" w:hAnsi="Arial" w:cs="Arial"/>
          <w:color w:val="35393A"/>
          <w:sz w:val="22"/>
          <w:szCs w:val="22"/>
        </w:rPr>
        <w:t>Middle</w:t>
      </w:r>
      <w:proofErr w:type="spellEnd"/>
      <w:r>
        <w:rPr>
          <w:rStyle w:val="normaltextrun"/>
          <w:rFonts w:ascii="Arial" w:hAnsi="Arial" w:cs="Arial"/>
          <w:color w:val="35393A"/>
          <w:sz w:val="22"/>
          <w:szCs w:val="22"/>
        </w:rPr>
        <w:t xml:space="preserve"> </w:t>
      </w:r>
      <w:proofErr w:type="spellStart"/>
      <w:r>
        <w:rPr>
          <w:rStyle w:val="spellingerror"/>
          <w:rFonts w:ascii="Arial" w:hAnsi="Arial" w:cs="Arial"/>
          <w:color w:val="35393A"/>
          <w:sz w:val="22"/>
          <w:szCs w:val="22"/>
        </w:rPr>
        <w:t>English</w:t>
      </w:r>
      <w:proofErr w:type="spellEnd"/>
      <w:r>
        <w:rPr>
          <w:rStyle w:val="normaltextrun"/>
          <w:rFonts w:ascii="Arial" w:hAnsi="Arial" w:cs="Arial"/>
          <w:color w:val="35393A"/>
          <w:sz w:val="22"/>
          <w:szCs w:val="22"/>
        </w:rPr>
        <w:t xml:space="preserve"> </w:t>
      </w:r>
      <w:proofErr w:type="spellStart"/>
      <w:r>
        <w:rPr>
          <w:rStyle w:val="spellingerror"/>
          <w:rFonts w:ascii="Arial" w:hAnsi="Arial" w:cs="Arial"/>
          <w:color w:val="35393A"/>
          <w:sz w:val="22"/>
          <w:szCs w:val="22"/>
        </w:rPr>
        <w:t>Literature</w:t>
      </w:r>
      <w:proofErr w:type="spellEnd"/>
      <w:r>
        <w:rPr>
          <w:rStyle w:val="normaltextrun"/>
          <w:rFonts w:ascii="Arial" w:hAnsi="Arial" w:cs="Arial"/>
          <w:color w:val="35393A"/>
          <w:sz w:val="22"/>
          <w:szCs w:val="22"/>
        </w:rPr>
        <w:t>: </w:t>
      </w:r>
      <w:proofErr w:type="spellStart"/>
      <w:r>
        <w:rPr>
          <w:rStyle w:val="spellingerror"/>
          <w:rFonts w:ascii="Arial" w:hAnsi="Arial" w:cs="Arial"/>
          <w:i/>
          <w:iCs/>
          <w:color w:val="35393A"/>
          <w:sz w:val="22"/>
          <w:szCs w:val="22"/>
        </w:rPr>
        <w:t>Beowulf</w:t>
      </w:r>
      <w:proofErr w:type="spellEnd"/>
      <w:r>
        <w:rPr>
          <w:rStyle w:val="eop"/>
          <w:rFonts w:ascii="Arial" w:hAnsi="Arial" w:cs="Arial"/>
          <w:color w:val="35393A"/>
          <w:sz w:val="22"/>
          <w:szCs w:val="22"/>
        </w:rPr>
        <w:t> </w:t>
      </w:r>
    </w:p>
    <w:p w14:paraId="4A31A9CB" w14:textId="77777777" w:rsidR="009F1BC2" w:rsidRDefault="009F1BC2" w:rsidP="009F1BC2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35393A"/>
          <w:sz w:val="22"/>
          <w:szCs w:val="22"/>
        </w:rPr>
        <w:t>Bez seznamu nebo s neúplným seznamem nebude student ke státní zkoušce připuštěn.</w:t>
      </w:r>
      <w:r>
        <w:rPr>
          <w:rStyle w:val="eop"/>
          <w:rFonts w:ascii="Arial" w:hAnsi="Arial" w:cs="Arial"/>
          <w:color w:val="35393A"/>
          <w:sz w:val="22"/>
          <w:szCs w:val="22"/>
        </w:rPr>
        <w:t> </w:t>
      </w:r>
    </w:p>
    <w:p w14:paraId="6E4BB107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5494B"/>
        </w:rPr>
        <w:t> </w:t>
      </w:r>
    </w:p>
    <w:p w14:paraId="68D3430A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BBFCD3F" w14:textId="77777777" w:rsidR="009F1BC2" w:rsidRDefault="009F1BC2" w:rsidP="009F1B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E611D59" w14:textId="77777777" w:rsidR="00FE1985" w:rsidRDefault="00FE1985"/>
    <w:sectPr w:rsidR="00FE1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23D17"/>
    <w:multiLevelType w:val="multilevel"/>
    <w:tmpl w:val="96E68B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7C806D9"/>
    <w:multiLevelType w:val="multilevel"/>
    <w:tmpl w:val="C4BA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8C6341"/>
    <w:multiLevelType w:val="multilevel"/>
    <w:tmpl w:val="DB08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C2"/>
    <w:rsid w:val="009B30BB"/>
    <w:rsid w:val="009F1BC2"/>
    <w:rsid w:val="00FE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0533"/>
  <w15:chartTrackingRefBased/>
  <w15:docId w15:val="{0D1DEB69-B0DC-4118-AFDF-9F583FB4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F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F1BC2"/>
  </w:style>
  <w:style w:type="character" w:customStyle="1" w:styleId="eop">
    <w:name w:val="eop"/>
    <w:basedOn w:val="Standardnpsmoodstavce"/>
    <w:rsid w:val="009F1BC2"/>
  </w:style>
  <w:style w:type="character" w:customStyle="1" w:styleId="pagebreaktextspan">
    <w:name w:val="pagebreaktextspan"/>
    <w:basedOn w:val="Standardnpsmoodstavce"/>
    <w:rsid w:val="009F1BC2"/>
  </w:style>
  <w:style w:type="character" w:customStyle="1" w:styleId="spellingerror">
    <w:name w:val="spellingerror"/>
    <w:basedOn w:val="Standardnpsmoodstavce"/>
    <w:rsid w:val="009F1BC2"/>
  </w:style>
  <w:style w:type="character" w:customStyle="1" w:styleId="contextualspellingandgrammarerror">
    <w:name w:val="contextualspellingandgrammarerror"/>
    <w:basedOn w:val="Standardnpsmoodstavce"/>
    <w:rsid w:val="009F1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2C57718237D40978E3F3C17D8E186" ma:contentTypeVersion="2" ma:contentTypeDescription="Vytvoří nový dokument" ma:contentTypeScope="" ma:versionID="05e96e8640803af905bc4071a6c0fe3c">
  <xsd:schema xmlns:xsd="http://www.w3.org/2001/XMLSchema" xmlns:xs="http://www.w3.org/2001/XMLSchema" xmlns:p="http://schemas.microsoft.com/office/2006/metadata/properties" xmlns:ns2="cfa939bf-d209-4350-85b0-08a8871624b8" targetNamespace="http://schemas.microsoft.com/office/2006/metadata/properties" ma:root="true" ma:fieldsID="cc320c42e074d3d9c500feccdcff161e" ns2:_="">
    <xsd:import namespace="cfa939bf-d209-4350-85b0-08a887162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939bf-d209-4350-85b0-08a887162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6566B-6478-473E-AFAC-10FF189AF9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68B416-C748-4BB0-95A0-D0A1739CD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9A01F-6955-4FFF-8BB8-E34547290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939bf-d209-4350-85b0-08a887162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3714</Characters>
  <Application>Microsoft Office Word</Application>
  <DocSecurity>0</DocSecurity>
  <Lines>30</Lines>
  <Paragraphs>8</Paragraphs>
  <ScaleCrop>false</ScaleCrop>
  <Company>HP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Práger</dc:creator>
  <cp:keywords/>
  <dc:description/>
  <cp:lastModifiedBy>Gabriela Půdová</cp:lastModifiedBy>
  <cp:revision>2</cp:revision>
  <dcterms:created xsi:type="dcterms:W3CDTF">2022-10-05T13:52:00Z</dcterms:created>
  <dcterms:modified xsi:type="dcterms:W3CDTF">2023-05-22T12:35:00Z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0x0101009312C57718237D40978E3F3C17D8E186</vt:lpwstr>
  </property>
</Properties>
</file>