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6A" w:rsidRDefault="00220CC6" w:rsidP="000572D2">
      <w:pPr>
        <w:pStyle w:val="Style1"/>
        <w:widowControl/>
        <w:spacing w:before="67"/>
        <w:jc w:val="center"/>
        <w:rPr>
          <w:rStyle w:val="FontStyle11"/>
          <w:b/>
          <w:sz w:val="32"/>
          <w:szCs w:val="32"/>
          <w:lang w:val="gsw-FR" w:eastAsia="en-US"/>
        </w:rPr>
      </w:pPr>
      <w:bookmarkStart w:id="0" w:name="_GoBack"/>
      <w:bookmarkEnd w:id="0"/>
      <w:r w:rsidRPr="000572D2">
        <w:rPr>
          <w:rStyle w:val="FontStyle11"/>
          <w:b/>
          <w:sz w:val="32"/>
          <w:szCs w:val="32"/>
          <w:lang w:val="gsw-FR" w:eastAsia="en-US"/>
        </w:rPr>
        <w:t>Rozvrh hodin</w:t>
      </w:r>
      <w:r w:rsidR="00C8766E">
        <w:rPr>
          <w:rStyle w:val="FontStyle11"/>
          <w:b/>
          <w:sz w:val="32"/>
          <w:szCs w:val="32"/>
          <w:lang w:val="gsw-FR" w:eastAsia="en-US"/>
        </w:rPr>
        <w:t xml:space="preserve"> -</w:t>
      </w:r>
      <w:r w:rsidRPr="000572D2">
        <w:rPr>
          <w:rStyle w:val="FontStyle11"/>
          <w:b/>
          <w:sz w:val="32"/>
          <w:szCs w:val="32"/>
          <w:lang w:val="gsw-FR" w:eastAsia="en-US"/>
        </w:rPr>
        <w:t xml:space="preserve"> </w:t>
      </w:r>
      <w:r w:rsidR="00BC71F8" w:rsidRPr="000572D2">
        <w:rPr>
          <w:rStyle w:val="FontStyle11"/>
          <w:b/>
          <w:sz w:val="32"/>
          <w:szCs w:val="32"/>
          <w:lang w:val="gsw-FR" w:eastAsia="en-US"/>
        </w:rPr>
        <w:t>let</w:t>
      </w:r>
      <w:r w:rsidR="00A34180" w:rsidRPr="000572D2">
        <w:rPr>
          <w:rStyle w:val="FontStyle11"/>
          <w:b/>
          <w:sz w:val="32"/>
          <w:szCs w:val="32"/>
          <w:lang w:val="gsw-FR" w:eastAsia="en-US"/>
        </w:rPr>
        <w:t>ní</w:t>
      </w:r>
      <w:r w:rsidR="004211DD" w:rsidRPr="000572D2">
        <w:rPr>
          <w:rStyle w:val="FontStyle11"/>
          <w:b/>
          <w:sz w:val="32"/>
          <w:szCs w:val="32"/>
          <w:lang w:val="gsw-FR" w:eastAsia="en-US"/>
        </w:rPr>
        <w:t xml:space="preserve"> </w:t>
      </w:r>
      <w:r w:rsidRPr="000572D2">
        <w:rPr>
          <w:rStyle w:val="FontStyle11"/>
          <w:b/>
          <w:sz w:val="32"/>
          <w:szCs w:val="32"/>
          <w:lang w:val="gsw-FR" w:eastAsia="en-US"/>
        </w:rPr>
        <w:t>semestr 20</w:t>
      </w:r>
      <w:r w:rsidR="00A34180" w:rsidRPr="000572D2">
        <w:rPr>
          <w:rStyle w:val="FontStyle11"/>
          <w:b/>
          <w:sz w:val="32"/>
          <w:szCs w:val="32"/>
          <w:lang w:val="gsw-FR" w:eastAsia="en-US"/>
        </w:rPr>
        <w:t>2</w:t>
      </w:r>
      <w:r w:rsidR="007B796D">
        <w:rPr>
          <w:rStyle w:val="FontStyle11"/>
          <w:b/>
          <w:sz w:val="32"/>
          <w:szCs w:val="32"/>
          <w:lang w:val="gsw-FR" w:eastAsia="en-US"/>
        </w:rPr>
        <w:t>4</w:t>
      </w:r>
      <w:r w:rsidRPr="000572D2">
        <w:rPr>
          <w:rStyle w:val="FontStyle11"/>
          <w:b/>
          <w:sz w:val="32"/>
          <w:szCs w:val="32"/>
          <w:lang w:val="gsw-FR" w:eastAsia="en-US"/>
        </w:rPr>
        <w:t>/</w:t>
      </w:r>
      <w:r w:rsidR="004211DD" w:rsidRPr="000572D2">
        <w:rPr>
          <w:rStyle w:val="FontStyle11"/>
          <w:b/>
          <w:sz w:val="32"/>
          <w:szCs w:val="32"/>
          <w:lang w:val="gsw-FR" w:eastAsia="en-US"/>
        </w:rPr>
        <w:t>2</w:t>
      </w:r>
      <w:r w:rsidR="007B796D">
        <w:rPr>
          <w:rStyle w:val="FontStyle11"/>
          <w:b/>
          <w:sz w:val="32"/>
          <w:szCs w:val="32"/>
          <w:lang w:val="gsw-FR" w:eastAsia="en-US"/>
        </w:rPr>
        <w:t>5</w:t>
      </w:r>
      <w:r w:rsidRPr="000572D2">
        <w:rPr>
          <w:rStyle w:val="FontStyle11"/>
          <w:b/>
          <w:sz w:val="32"/>
          <w:szCs w:val="32"/>
          <w:lang w:val="gsw-FR" w:eastAsia="en-US"/>
        </w:rPr>
        <w:t xml:space="preserve"> </w:t>
      </w:r>
      <w:r w:rsidR="000572D2">
        <w:rPr>
          <w:rStyle w:val="FontStyle11"/>
          <w:b/>
          <w:sz w:val="32"/>
          <w:szCs w:val="32"/>
          <w:lang w:val="gsw-FR" w:eastAsia="en-US"/>
        </w:rPr>
        <w:br/>
      </w:r>
      <w:r w:rsidRPr="000572D2">
        <w:rPr>
          <w:rStyle w:val="FontStyle11"/>
          <w:b/>
          <w:sz w:val="32"/>
          <w:szCs w:val="32"/>
          <w:lang w:val="gsw-FR" w:eastAsia="en-US"/>
        </w:rPr>
        <w:t xml:space="preserve"> Italsk</w:t>
      </w:r>
      <w:r w:rsidR="004211DD" w:rsidRPr="000572D2">
        <w:rPr>
          <w:rStyle w:val="FontStyle11"/>
          <w:b/>
          <w:sz w:val="32"/>
          <w:szCs w:val="32"/>
          <w:lang w:val="gsw-FR" w:eastAsia="en-US"/>
        </w:rPr>
        <w:t>á</w:t>
      </w:r>
      <w:r w:rsidRPr="000572D2">
        <w:rPr>
          <w:rStyle w:val="FontStyle11"/>
          <w:b/>
          <w:sz w:val="32"/>
          <w:szCs w:val="32"/>
          <w:lang w:val="gsw-FR" w:eastAsia="en-US"/>
        </w:rPr>
        <w:t xml:space="preserve"> filologie</w:t>
      </w:r>
      <w:r w:rsidR="00C8766E">
        <w:rPr>
          <w:rStyle w:val="FontStyle11"/>
          <w:b/>
          <w:sz w:val="32"/>
          <w:szCs w:val="32"/>
          <w:lang w:val="gsw-FR" w:eastAsia="en-US"/>
        </w:rPr>
        <w:t>,</w:t>
      </w:r>
      <w:r w:rsidRPr="000572D2">
        <w:rPr>
          <w:rStyle w:val="FontStyle11"/>
          <w:b/>
          <w:sz w:val="32"/>
          <w:szCs w:val="32"/>
          <w:lang w:val="gsw-FR" w:eastAsia="en-US"/>
        </w:rPr>
        <w:t xml:space="preserve"> kombinovan</w:t>
      </w:r>
      <w:r w:rsidR="004211DD" w:rsidRPr="000572D2">
        <w:rPr>
          <w:rStyle w:val="FontStyle11"/>
          <w:b/>
          <w:sz w:val="32"/>
          <w:szCs w:val="32"/>
          <w:lang w:val="gsw-FR" w:eastAsia="en-US"/>
        </w:rPr>
        <w:t>é studium</w:t>
      </w:r>
      <w:r w:rsidR="000572D2" w:rsidRPr="000572D2">
        <w:rPr>
          <w:rStyle w:val="FontStyle11"/>
          <w:b/>
          <w:sz w:val="32"/>
          <w:szCs w:val="32"/>
          <w:lang w:val="gsw-FR" w:eastAsia="en-US"/>
        </w:rPr>
        <w:t xml:space="preserve">, </w:t>
      </w:r>
      <w:r w:rsidR="000572D2" w:rsidRPr="00BC2C24">
        <w:rPr>
          <w:rStyle w:val="FontStyle11"/>
          <w:b/>
          <w:color w:val="000000" w:themeColor="text1"/>
          <w:sz w:val="32"/>
          <w:szCs w:val="32"/>
          <w:lang w:val="gsw-FR" w:eastAsia="en-US"/>
        </w:rPr>
        <w:t>1. ročník</w:t>
      </w:r>
      <w:r w:rsidR="000572D2">
        <w:rPr>
          <w:rStyle w:val="FontStyle11"/>
          <w:b/>
          <w:sz w:val="32"/>
          <w:szCs w:val="32"/>
          <w:lang w:val="gsw-FR" w:eastAsia="en-US"/>
        </w:rPr>
        <w:t xml:space="preserve">, </w:t>
      </w:r>
      <w:r w:rsidR="000572D2" w:rsidRPr="000572D2">
        <w:rPr>
          <w:rStyle w:val="FontStyle11"/>
          <w:b/>
          <w:sz w:val="32"/>
          <w:szCs w:val="32"/>
          <w:lang w:val="gsw-FR" w:eastAsia="en-US"/>
        </w:rPr>
        <w:t>M</w:t>
      </w:r>
      <w:r w:rsidR="00B00556">
        <w:rPr>
          <w:rStyle w:val="FontStyle11"/>
          <w:b/>
          <w:sz w:val="32"/>
          <w:szCs w:val="32"/>
          <w:lang w:val="gsw-FR" w:eastAsia="en-US"/>
        </w:rPr>
        <w:t>11</w:t>
      </w:r>
      <w:r w:rsidR="00C20BA5">
        <w:rPr>
          <w:rStyle w:val="FontStyle11"/>
          <w:b/>
          <w:sz w:val="32"/>
          <w:szCs w:val="32"/>
          <w:lang w:val="gsw-FR" w:eastAsia="en-US"/>
        </w:rPr>
        <w:br/>
      </w:r>
    </w:p>
    <w:p w:rsidR="000572D2" w:rsidRPr="000572D2" w:rsidRDefault="000572D2" w:rsidP="000572D2">
      <w:pPr>
        <w:pStyle w:val="Style1"/>
        <w:widowControl/>
        <w:spacing w:before="67"/>
        <w:rPr>
          <w:rStyle w:val="FontStyle11"/>
          <w:b/>
          <w:sz w:val="32"/>
          <w:szCs w:val="32"/>
          <w:highlight w:val="green"/>
          <w:lang w:val="gsw-FR" w:eastAsia="en-US"/>
        </w:rPr>
      </w:pPr>
      <w:r w:rsidRPr="004211DD">
        <w:rPr>
          <w:rStyle w:val="FontStyle13"/>
          <w:highlight w:val="red"/>
          <w:lang w:val="gsw-FR" w:eastAsia="en-US"/>
        </w:rPr>
        <w:t>Klímová</w:t>
      </w:r>
      <w:r w:rsidRPr="004211DD">
        <w:rPr>
          <w:rStyle w:val="FontStyle13"/>
          <w:lang w:val="gsw-FR" w:eastAsia="en-US"/>
        </w:rPr>
        <w:t xml:space="preserve">, </w:t>
      </w:r>
      <w:r w:rsidRPr="004211DD">
        <w:rPr>
          <w:rStyle w:val="FontStyle13"/>
          <w:highlight w:val="green"/>
          <w:lang w:val="gsw-FR" w:eastAsia="en-US"/>
        </w:rPr>
        <w:t>Malá</w:t>
      </w:r>
      <w:r w:rsidRPr="004211DD">
        <w:rPr>
          <w:rStyle w:val="FontStyle13"/>
          <w:lang w:val="gsw-FR" w:eastAsia="en-US"/>
        </w:rPr>
        <w:t xml:space="preserve">, </w:t>
      </w:r>
      <w:r w:rsidRPr="00D417DF">
        <w:rPr>
          <w:rStyle w:val="FontStyle13"/>
          <w:highlight w:val="cyan"/>
          <w:lang w:val="gsw-FR" w:eastAsia="en-US"/>
        </w:rPr>
        <w:t>Pavlíková Alešová</w:t>
      </w:r>
      <w:r>
        <w:rPr>
          <w:rStyle w:val="FontStyle13"/>
          <w:lang w:val="gsw-FR" w:eastAsia="en-US"/>
        </w:rPr>
        <w:t xml:space="preserve">, </w:t>
      </w:r>
      <w:r w:rsidRPr="00F211B4">
        <w:rPr>
          <w:rStyle w:val="FontStyle13"/>
          <w:highlight w:val="magenta"/>
          <w:lang w:val="gsw-FR" w:eastAsia="en-US"/>
        </w:rPr>
        <w:t>Quintiliani</w:t>
      </w:r>
      <w:r>
        <w:rPr>
          <w:rStyle w:val="FontStyle13"/>
          <w:lang w:val="gsw-FR" w:eastAsia="en-US"/>
        </w:rPr>
        <w:t xml:space="preserve">, </w:t>
      </w:r>
      <w:r w:rsidRPr="00C62436">
        <w:rPr>
          <w:rStyle w:val="FontStyle13"/>
          <w:highlight w:val="yellow"/>
          <w:lang w:val="gsw-FR" w:eastAsia="en-US"/>
        </w:rPr>
        <w:t>Kovaliková</w:t>
      </w:r>
      <w:r>
        <w:rPr>
          <w:rStyle w:val="FontStyle13"/>
          <w:lang w:val="gsw-FR" w:eastAsia="en-US"/>
        </w:rPr>
        <w:t xml:space="preserve">, </w:t>
      </w:r>
      <w:r w:rsidR="006C521F" w:rsidRPr="006C521F">
        <w:rPr>
          <w:rStyle w:val="FontStyle13"/>
          <w:highlight w:val="blue"/>
          <w:lang w:val="gsw-FR" w:eastAsia="en-US"/>
        </w:rPr>
        <w:t>Vymětalová</w:t>
      </w:r>
      <w:r w:rsidR="006C521F">
        <w:rPr>
          <w:rStyle w:val="FontStyle13"/>
          <w:lang w:val="gsw-FR" w:eastAsia="en-US"/>
        </w:rPr>
        <w:t xml:space="preserve">, </w:t>
      </w:r>
      <w:r w:rsidR="007B796D">
        <w:rPr>
          <w:rStyle w:val="FontStyle13"/>
          <w:highlight w:val="darkCyan"/>
          <w:lang w:val="gsw-FR" w:eastAsia="en-US"/>
        </w:rPr>
        <w:t>Entlová</w:t>
      </w:r>
    </w:p>
    <w:p w:rsidR="009A276A" w:rsidRPr="004211DD" w:rsidRDefault="004D7B79">
      <w:pPr>
        <w:widowControl/>
        <w:spacing w:after="557" w:line="1" w:lineRule="exact"/>
        <w:rPr>
          <w:sz w:val="2"/>
          <w:szCs w:val="2"/>
          <w:lang w:val="gsw-FR"/>
        </w:rPr>
      </w:pPr>
      <w:r>
        <w:rPr>
          <w:sz w:val="2"/>
          <w:szCs w:val="2"/>
          <w:lang w:val="gsw-FR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295"/>
        <w:gridCol w:w="1134"/>
        <w:gridCol w:w="1276"/>
        <w:gridCol w:w="1134"/>
        <w:gridCol w:w="1275"/>
        <w:gridCol w:w="284"/>
        <w:gridCol w:w="1276"/>
        <w:gridCol w:w="1275"/>
        <w:gridCol w:w="1276"/>
        <w:gridCol w:w="1221"/>
        <w:gridCol w:w="1224"/>
        <w:gridCol w:w="1266"/>
      </w:tblGrid>
      <w:tr w:rsidR="005B0D5A" w:rsidRPr="008F6557" w:rsidTr="00307DA2">
        <w:tc>
          <w:tcPr>
            <w:tcW w:w="685" w:type="dxa"/>
            <w:shd w:val="clear" w:color="auto" w:fill="auto"/>
          </w:tcPr>
          <w:p w:rsidR="00181155" w:rsidRPr="008F6557" w:rsidRDefault="00181155">
            <w:pPr>
              <w:rPr>
                <w:lang w:val="gsw-FR"/>
              </w:rPr>
            </w:pPr>
          </w:p>
        </w:tc>
        <w:tc>
          <w:tcPr>
            <w:tcW w:w="129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27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28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lang w:val="gsw-FR"/>
              </w:rPr>
              <w:t>P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13.05</w:t>
            </w:r>
          </w:p>
        </w:tc>
        <w:tc>
          <w:tcPr>
            <w:tcW w:w="127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221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22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26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</w:rPr>
            </w:pPr>
          </w:p>
          <w:p w:rsidR="00863EDF" w:rsidRPr="005B0D5A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14/2</w:t>
            </w:r>
            <w:r w:rsidR="00D85FB3">
              <w:rPr>
                <w:sz w:val="20"/>
                <w:szCs w:val="20"/>
              </w:rPr>
              <w:t>*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3D28CB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br/>
              <w:t>28/2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</w:p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14/3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  <w:tr w:rsidR="00097D56" w:rsidRPr="005B0D5A" w:rsidTr="00307DA2">
        <w:tc>
          <w:tcPr>
            <w:tcW w:w="685" w:type="dxa"/>
            <w:shd w:val="clear" w:color="auto" w:fill="auto"/>
          </w:tcPr>
          <w:p w:rsidR="00097D56" w:rsidRPr="005B0D5A" w:rsidRDefault="00097D56" w:rsidP="00097D56">
            <w:pPr>
              <w:rPr>
                <w:sz w:val="20"/>
                <w:szCs w:val="20"/>
                <w:lang w:val="gsw-FR"/>
              </w:rPr>
            </w:pPr>
          </w:p>
          <w:p w:rsidR="00097D56" w:rsidRPr="005B0D5A" w:rsidRDefault="00097D56" w:rsidP="00097D56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28/3</w:t>
            </w:r>
          </w:p>
        </w:tc>
        <w:tc>
          <w:tcPr>
            <w:tcW w:w="1295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5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6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21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097D56" w:rsidRPr="00307DA2" w:rsidRDefault="00097D56" w:rsidP="0009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</w:p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11/4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</w:p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25/4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E51EEE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</w:p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9/5</w:t>
            </w:r>
          </w:p>
        </w:tc>
        <w:tc>
          <w:tcPr>
            <w:tcW w:w="129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 xml:space="preserve">Čeština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konfrontačně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  <w:tr w:rsidR="00863EDF" w:rsidRPr="005B0D5A" w:rsidTr="00307DA2">
        <w:tc>
          <w:tcPr>
            <w:tcW w:w="685" w:type="dxa"/>
            <w:shd w:val="clear" w:color="auto" w:fill="auto"/>
          </w:tcPr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</w:p>
          <w:p w:rsidR="00863EDF" w:rsidRPr="005B0D5A" w:rsidRDefault="00863EDF" w:rsidP="00863EDF">
            <w:pPr>
              <w:rPr>
                <w:sz w:val="20"/>
                <w:szCs w:val="20"/>
                <w:lang w:val="gsw-FR"/>
              </w:rPr>
            </w:pPr>
            <w:r w:rsidRPr="005B0D5A">
              <w:rPr>
                <w:sz w:val="20"/>
                <w:szCs w:val="20"/>
              </w:rPr>
              <w:t>23/5</w:t>
            </w:r>
          </w:p>
        </w:tc>
        <w:tc>
          <w:tcPr>
            <w:tcW w:w="1295" w:type="dxa"/>
            <w:shd w:val="clear" w:color="auto" w:fill="auto"/>
          </w:tcPr>
          <w:p w:rsidR="00863EDF" w:rsidRPr="003D28CB" w:rsidRDefault="00E51EEE" w:rsidP="00863ED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liter.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E51EEE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Úvod do studia liter</w:t>
            </w:r>
            <w:r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Nácvik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 xml:space="preserve">psaní 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blue"/>
                <w:lang w:val="gsw-FR"/>
              </w:rPr>
              <w:t>Latina</w:t>
            </w:r>
          </w:p>
        </w:tc>
        <w:tc>
          <w:tcPr>
            <w:tcW w:w="28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7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Dějiny a reálie 2</w:t>
            </w:r>
          </w:p>
        </w:tc>
        <w:tc>
          <w:tcPr>
            <w:tcW w:w="1221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24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266" w:type="dxa"/>
            <w:shd w:val="clear" w:color="auto" w:fill="auto"/>
          </w:tcPr>
          <w:p w:rsidR="00863EDF" w:rsidRPr="00307DA2" w:rsidRDefault="00863EDF" w:rsidP="00863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>Prakt. cv. 2</w:t>
            </w:r>
            <w:r w:rsidRPr="00307DA2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br/>
            </w:r>
            <w:r w:rsidRPr="00307DA2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</w:tr>
    </w:tbl>
    <w:p w:rsidR="00341097" w:rsidRPr="005B0D5A" w:rsidRDefault="00341097">
      <w:pPr>
        <w:rPr>
          <w:lang w:val="gsw-FR"/>
        </w:rPr>
      </w:pPr>
    </w:p>
    <w:p w:rsidR="007B544C" w:rsidRDefault="007B544C" w:rsidP="007B544C">
      <w:pPr>
        <w:rPr>
          <w:lang w:val="gsw-FR"/>
        </w:rPr>
      </w:pPr>
      <w:bookmarkStart w:id="1" w:name="_Hlk113715577"/>
      <w:r>
        <w:rPr>
          <w:lang w:val="gsw-FR"/>
        </w:rPr>
        <w:t xml:space="preserve">* jednotlivé předměty budou mít charakter úvodních konzultací </w:t>
      </w:r>
      <w:bookmarkEnd w:id="1"/>
    </w:p>
    <w:p w:rsidR="00AC2487" w:rsidRPr="007B544C" w:rsidRDefault="00AC2487" w:rsidP="00AC2487">
      <w:pPr>
        <w:rPr>
          <w:lang w:val="gsw-FR"/>
        </w:rPr>
      </w:pPr>
    </w:p>
    <w:p w:rsidR="00AC2487" w:rsidRDefault="00AC2487" w:rsidP="00AC2487"/>
    <w:p w:rsidR="00BF3409" w:rsidRPr="004211DD" w:rsidRDefault="00BF3409">
      <w:pPr>
        <w:rPr>
          <w:lang w:val="gsw-FR"/>
        </w:rPr>
      </w:pPr>
    </w:p>
    <w:sectPr w:rsidR="00BF3409" w:rsidRPr="004211DD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F8" w:rsidRDefault="00B228F8">
      <w:r>
        <w:separator/>
      </w:r>
    </w:p>
  </w:endnote>
  <w:endnote w:type="continuationSeparator" w:id="0">
    <w:p w:rsidR="00B228F8" w:rsidRDefault="00B2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F8" w:rsidRDefault="00B228F8">
      <w:r>
        <w:separator/>
      </w:r>
    </w:p>
  </w:footnote>
  <w:footnote w:type="continuationSeparator" w:id="0">
    <w:p w:rsidR="00B228F8" w:rsidRDefault="00B2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7"/>
    <w:rsid w:val="00014DE1"/>
    <w:rsid w:val="000572D2"/>
    <w:rsid w:val="00097D56"/>
    <w:rsid w:val="000A2D6C"/>
    <w:rsid w:val="001142E1"/>
    <w:rsid w:val="00122EC5"/>
    <w:rsid w:val="001279C1"/>
    <w:rsid w:val="00150BFF"/>
    <w:rsid w:val="00181155"/>
    <w:rsid w:val="001B4231"/>
    <w:rsid w:val="001B520A"/>
    <w:rsid w:val="001E4767"/>
    <w:rsid w:val="001F5419"/>
    <w:rsid w:val="00220CC6"/>
    <w:rsid w:val="00244625"/>
    <w:rsid w:val="00251677"/>
    <w:rsid w:val="002B307F"/>
    <w:rsid w:val="00307DA2"/>
    <w:rsid w:val="00330895"/>
    <w:rsid w:val="00341097"/>
    <w:rsid w:val="00356A04"/>
    <w:rsid w:val="00360AA9"/>
    <w:rsid w:val="003618C6"/>
    <w:rsid w:val="003B2019"/>
    <w:rsid w:val="003D28CB"/>
    <w:rsid w:val="003E59EC"/>
    <w:rsid w:val="003E79F4"/>
    <w:rsid w:val="003F4D2F"/>
    <w:rsid w:val="004211DD"/>
    <w:rsid w:val="004667A8"/>
    <w:rsid w:val="004931E1"/>
    <w:rsid w:val="00493775"/>
    <w:rsid w:val="004D1252"/>
    <w:rsid w:val="004D7B79"/>
    <w:rsid w:val="004F2939"/>
    <w:rsid w:val="00570FF8"/>
    <w:rsid w:val="00571AA1"/>
    <w:rsid w:val="005B0D5A"/>
    <w:rsid w:val="005C4A42"/>
    <w:rsid w:val="00611921"/>
    <w:rsid w:val="006276A6"/>
    <w:rsid w:val="00683DFD"/>
    <w:rsid w:val="006B4ED8"/>
    <w:rsid w:val="006B569E"/>
    <w:rsid w:val="006C42FA"/>
    <w:rsid w:val="006C521F"/>
    <w:rsid w:val="0075152A"/>
    <w:rsid w:val="00797CFD"/>
    <w:rsid w:val="007B544C"/>
    <w:rsid w:val="007B796D"/>
    <w:rsid w:val="007B7BBC"/>
    <w:rsid w:val="007F5E3D"/>
    <w:rsid w:val="00842CE8"/>
    <w:rsid w:val="00843E73"/>
    <w:rsid w:val="008457D1"/>
    <w:rsid w:val="00860B82"/>
    <w:rsid w:val="00863EDF"/>
    <w:rsid w:val="008F6557"/>
    <w:rsid w:val="00957852"/>
    <w:rsid w:val="009906CE"/>
    <w:rsid w:val="009923CF"/>
    <w:rsid w:val="009A276A"/>
    <w:rsid w:val="009B1028"/>
    <w:rsid w:val="00A34180"/>
    <w:rsid w:val="00A51EB3"/>
    <w:rsid w:val="00AC2487"/>
    <w:rsid w:val="00AD12EA"/>
    <w:rsid w:val="00AF67D5"/>
    <w:rsid w:val="00AF6B3C"/>
    <w:rsid w:val="00B00556"/>
    <w:rsid w:val="00B0474E"/>
    <w:rsid w:val="00B11CF7"/>
    <w:rsid w:val="00B20066"/>
    <w:rsid w:val="00B228F8"/>
    <w:rsid w:val="00B46E13"/>
    <w:rsid w:val="00B64528"/>
    <w:rsid w:val="00B8236E"/>
    <w:rsid w:val="00BC2C24"/>
    <w:rsid w:val="00BC71F8"/>
    <w:rsid w:val="00BD2A02"/>
    <w:rsid w:val="00BF3409"/>
    <w:rsid w:val="00C04E8C"/>
    <w:rsid w:val="00C05961"/>
    <w:rsid w:val="00C14018"/>
    <w:rsid w:val="00C20BA5"/>
    <w:rsid w:val="00C3171C"/>
    <w:rsid w:val="00C37863"/>
    <w:rsid w:val="00C8766E"/>
    <w:rsid w:val="00CB1011"/>
    <w:rsid w:val="00D56328"/>
    <w:rsid w:val="00D85FB3"/>
    <w:rsid w:val="00E2399F"/>
    <w:rsid w:val="00E51EEE"/>
    <w:rsid w:val="00E77606"/>
    <w:rsid w:val="00E8514E"/>
    <w:rsid w:val="00ED625D"/>
    <w:rsid w:val="00F051A8"/>
    <w:rsid w:val="00F22BAE"/>
    <w:rsid w:val="00F61E07"/>
    <w:rsid w:val="00F6586A"/>
    <w:rsid w:val="00FF224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Magdalena Knopp</cp:lastModifiedBy>
  <cp:revision>2</cp:revision>
  <dcterms:created xsi:type="dcterms:W3CDTF">2025-02-11T08:30:00Z</dcterms:created>
  <dcterms:modified xsi:type="dcterms:W3CDTF">2025-02-11T08:30:00Z</dcterms:modified>
</cp:coreProperties>
</file>