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077E" w14:textId="77777777" w:rsidR="00C40F50" w:rsidRDefault="00C40F50" w:rsidP="00C40F50">
      <w:pPr>
        <w:rPr>
          <w:b/>
          <w:bCs/>
        </w:rPr>
      </w:pPr>
      <w:r w:rsidRPr="00111648">
        <w:rPr>
          <w:b/>
          <w:bCs/>
        </w:rPr>
        <w:t xml:space="preserve">                                                                                                                         </w:t>
      </w:r>
    </w:p>
    <w:p w14:paraId="0B312BCB" w14:textId="5887441D" w:rsidR="00C40F50" w:rsidRDefault="00C40F50" w:rsidP="00C40F50">
      <w:r w:rsidRPr="00111648">
        <w:rPr>
          <w:b/>
          <w:bCs/>
        </w:rPr>
        <w:t xml:space="preserve">Verze testu </w:t>
      </w:r>
      <w:r>
        <w:rPr>
          <w:b/>
          <w:bCs/>
        </w:rPr>
        <w:t>2</w:t>
      </w:r>
      <w:r w:rsidRPr="00111648">
        <w:rPr>
          <w:b/>
          <w:bCs/>
        </w:rPr>
        <w:t xml:space="preserve">.                 </w:t>
      </w:r>
      <w:r w:rsidRPr="00111648">
        <w:rPr>
          <w:noProof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2C2DD1A5" wp14:editId="74D079E2">
            <wp:extent cx="1967346" cy="717135"/>
            <wp:effectExtent l="0" t="0" r="1270" b="0"/>
            <wp:docPr id="1" name="obrázek 1" descr="SLU-znacka-FVP-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-znacka-FVP-horiz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78" cy="73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B501" w14:textId="77777777" w:rsidR="00C40F50" w:rsidRDefault="00C40F50" w:rsidP="00C40F50">
      <w:r>
        <w:t xml:space="preserve">Jméno a příjmení:                                                                                            </w:t>
      </w:r>
    </w:p>
    <w:p w14:paraId="0A51D24A" w14:textId="77777777" w:rsidR="00C40F50" w:rsidRDefault="00C40F50" w:rsidP="00C40F50">
      <w:r>
        <w:t>Učo:</w:t>
      </w:r>
    </w:p>
    <w:p w14:paraId="7FFD1C26" w14:textId="6DED5C67" w:rsidR="00C40F50" w:rsidRDefault="00C40F50" w:rsidP="00C40F50">
      <w:r>
        <w:t xml:space="preserve">Studijní obor:     </w:t>
      </w:r>
    </w:p>
    <w:p w14:paraId="45FECB83" w14:textId="77777777" w:rsidR="001C2E7D" w:rsidRDefault="001C2E7D" w:rsidP="00C40F50"/>
    <w:p w14:paraId="2648D791" w14:textId="77777777" w:rsidR="001C2E7D" w:rsidRDefault="001C2E7D" w:rsidP="00C40F50"/>
    <w:p w14:paraId="67AC2ABE" w14:textId="77777777" w:rsidR="001C2E7D" w:rsidRPr="0054136D" w:rsidRDefault="001C2E7D" w:rsidP="001C2E7D">
      <w:pPr>
        <w:pStyle w:val="Odstavecseseznamem"/>
        <w:numPr>
          <w:ilvl w:val="0"/>
          <w:numId w:val="1"/>
        </w:numPr>
        <w:rPr>
          <w:b/>
          <w:bCs/>
        </w:rPr>
      </w:pPr>
      <w:r w:rsidRPr="0054136D">
        <w:rPr>
          <w:b/>
          <w:bCs/>
        </w:rPr>
        <w:t>Sídlo Světové zdravotnické organizace se nachází:</w:t>
      </w:r>
    </w:p>
    <w:p w14:paraId="52F0B1A2" w14:textId="77777777" w:rsidR="001C2E7D" w:rsidRPr="0054136D" w:rsidRDefault="001C2E7D" w:rsidP="001C2E7D">
      <w:pPr>
        <w:pStyle w:val="Odstavecseseznamem"/>
        <w:numPr>
          <w:ilvl w:val="0"/>
          <w:numId w:val="2"/>
        </w:numPr>
        <w:rPr>
          <w:color w:val="FF0000"/>
        </w:rPr>
      </w:pPr>
      <w:r w:rsidRPr="0054136D">
        <w:rPr>
          <w:color w:val="FF0000"/>
        </w:rPr>
        <w:t>v Ženevě</w:t>
      </w:r>
    </w:p>
    <w:p w14:paraId="76DB824B" w14:textId="77777777" w:rsidR="001C2E7D" w:rsidRDefault="001C2E7D" w:rsidP="001C2E7D">
      <w:pPr>
        <w:pStyle w:val="Odstavecseseznamem"/>
        <w:numPr>
          <w:ilvl w:val="0"/>
          <w:numId w:val="2"/>
        </w:numPr>
      </w:pPr>
      <w:r>
        <w:t>v Bruselu</w:t>
      </w:r>
    </w:p>
    <w:p w14:paraId="5E226D68" w14:textId="77777777" w:rsidR="001C2E7D" w:rsidRDefault="001C2E7D" w:rsidP="001C2E7D">
      <w:pPr>
        <w:pStyle w:val="Odstavecseseznamem"/>
        <w:numPr>
          <w:ilvl w:val="0"/>
          <w:numId w:val="2"/>
        </w:numPr>
      </w:pPr>
      <w:r>
        <w:t>v Haagu</w:t>
      </w:r>
    </w:p>
    <w:p w14:paraId="5EB2118C" w14:textId="65AB0798" w:rsidR="001C2E7D" w:rsidRDefault="001C2E7D" w:rsidP="001C2E7D">
      <w:pPr>
        <w:pStyle w:val="Odstavecseseznamem"/>
        <w:numPr>
          <w:ilvl w:val="0"/>
          <w:numId w:val="2"/>
        </w:numPr>
      </w:pPr>
      <w:r>
        <w:t>v </w:t>
      </w:r>
      <w:proofErr w:type="spellStart"/>
      <w:r>
        <w:t>Ottavě</w:t>
      </w:r>
      <w:proofErr w:type="spellEnd"/>
    </w:p>
    <w:p w14:paraId="54A2AB82" w14:textId="77777777" w:rsidR="001C2E7D" w:rsidRPr="001C2E7D" w:rsidRDefault="001C2E7D" w:rsidP="001C2E7D">
      <w:pPr>
        <w:pStyle w:val="Odstavecseseznamem"/>
        <w:ind w:left="1080"/>
      </w:pPr>
    </w:p>
    <w:p w14:paraId="705808AA" w14:textId="77777777" w:rsidR="001C2E7D" w:rsidRPr="00EA0876" w:rsidRDefault="001C2E7D" w:rsidP="001C2E7D">
      <w:pPr>
        <w:pStyle w:val="Odstavecseseznamem"/>
        <w:numPr>
          <w:ilvl w:val="0"/>
          <w:numId w:val="1"/>
        </w:numPr>
        <w:rPr>
          <w:b/>
          <w:bCs/>
        </w:rPr>
      </w:pPr>
      <w:r w:rsidRPr="00EA0876">
        <w:rPr>
          <w:b/>
          <w:bCs/>
        </w:rPr>
        <w:t>První ošetřovatelská škola na území ČR byla založena:</w:t>
      </w:r>
    </w:p>
    <w:p w14:paraId="7C5155AB" w14:textId="77777777" w:rsidR="001C2E7D" w:rsidRDefault="001C2E7D" w:rsidP="001C2E7D">
      <w:pPr>
        <w:pStyle w:val="Odstavecseseznamem"/>
        <w:numPr>
          <w:ilvl w:val="0"/>
          <w:numId w:val="3"/>
        </w:numPr>
      </w:pPr>
      <w:r>
        <w:t>1932</w:t>
      </w:r>
    </w:p>
    <w:p w14:paraId="57508153" w14:textId="77777777" w:rsidR="001C2E7D" w:rsidRDefault="001C2E7D" w:rsidP="001C2E7D">
      <w:pPr>
        <w:pStyle w:val="Odstavecseseznamem"/>
        <w:numPr>
          <w:ilvl w:val="0"/>
          <w:numId w:val="3"/>
        </w:numPr>
      </w:pPr>
      <w:r>
        <w:t>1850</w:t>
      </w:r>
    </w:p>
    <w:p w14:paraId="467E1EE6" w14:textId="77777777" w:rsidR="001C2E7D" w:rsidRDefault="001C2E7D" w:rsidP="001C2E7D">
      <w:pPr>
        <w:pStyle w:val="Odstavecseseznamem"/>
        <w:numPr>
          <w:ilvl w:val="0"/>
          <w:numId w:val="3"/>
        </w:numPr>
      </w:pPr>
      <w:r>
        <w:t>1916</w:t>
      </w:r>
    </w:p>
    <w:p w14:paraId="6F743DE9" w14:textId="1FB14892" w:rsidR="001C2E7D" w:rsidRDefault="001C2E7D" w:rsidP="001C2E7D">
      <w:pPr>
        <w:pStyle w:val="Odstavecseseznamem"/>
        <w:numPr>
          <w:ilvl w:val="0"/>
          <w:numId w:val="3"/>
        </w:numPr>
        <w:rPr>
          <w:color w:val="FF0000"/>
        </w:rPr>
      </w:pPr>
      <w:r w:rsidRPr="00EA0876">
        <w:rPr>
          <w:color w:val="FF0000"/>
        </w:rPr>
        <w:t>1874</w:t>
      </w:r>
    </w:p>
    <w:p w14:paraId="6F39BA57" w14:textId="77777777" w:rsidR="001C2E7D" w:rsidRDefault="001C2E7D" w:rsidP="001C2E7D">
      <w:pPr>
        <w:pStyle w:val="Odstavecseseznamem"/>
        <w:ind w:left="1080"/>
        <w:rPr>
          <w:color w:val="FF0000"/>
        </w:rPr>
      </w:pPr>
    </w:p>
    <w:p w14:paraId="0AC1541A" w14:textId="77777777" w:rsidR="001C2E7D" w:rsidRPr="00EA0876" w:rsidRDefault="001C2E7D" w:rsidP="001C2E7D">
      <w:pPr>
        <w:pStyle w:val="Odstavecseseznamem"/>
        <w:numPr>
          <w:ilvl w:val="0"/>
          <w:numId w:val="1"/>
        </w:numPr>
        <w:rPr>
          <w:b/>
          <w:bCs/>
        </w:rPr>
      </w:pPr>
      <w:r w:rsidRPr="00EA0876">
        <w:rPr>
          <w:b/>
          <w:bCs/>
        </w:rPr>
        <w:t>Zakladatelem Červeného kříže je:</w:t>
      </w:r>
    </w:p>
    <w:p w14:paraId="35C4143B" w14:textId="77777777" w:rsidR="001C2E7D" w:rsidRPr="00EA0876" w:rsidRDefault="001C2E7D" w:rsidP="001C2E7D">
      <w:pPr>
        <w:pStyle w:val="Odstavecseseznamem"/>
        <w:numPr>
          <w:ilvl w:val="0"/>
          <w:numId w:val="4"/>
        </w:numPr>
        <w:rPr>
          <w:color w:val="FF0000"/>
        </w:rPr>
      </w:pPr>
      <w:r w:rsidRPr="00EA0876">
        <w:rPr>
          <w:color w:val="FF0000"/>
        </w:rPr>
        <w:t xml:space="preserve">Henri </w:t>
      </w:r>
      <w:proofErr w:type="spellStart"/>
      <w:r w:rsidRPr="00EA0876">
        <w:rPr>
          <w:color w:val="FF0000"/>
        </w:rPr>
        <w:t>Dunant</w:t>
      </w:r>
      <w:proofErr w:type="spellEnd"/>
    </w:p>
    <w:p w14:paraId="3E48EA69" w14:textId="77777777" w:rsidR="001C2E7D" w:rsidRPr="00EA0876" w:rsidRDefault="001C2E7D" w:rsidP="001C2E7D">
      <w:pPr>
        <w:pStyle w:val="Odstavecseseznamem"/>
        <w:numPr>
          <w:ilvl w:val="0"/>
          <w:numId w:val="4"/>
        </w:numPr>
      </w:pPr>
      <w:r w:rsidRPr="00EA0876">
        <w:t>PhDr. Alice Masaryková</w:t>
      </w:r>
    </w:p>
    <w:p w14:paraId="0E5582DB" w14:textId="77777777" w:rsidR="001C2E7D" w:rsidRPr="0054136D" w:rsidRDefault="001C2E7D" w:rsidP="001C2E7D">
      <w:pPr>
        <w:pStyle w:val="Odstavecseseznamem"/>
        <w:numPr>
          <w:ilvl w:val="0"/>
          <w:numId w:val="4"/>
        </w:numPr>
        <w:shd w:val="clear" w:color="auto" w:fill="FFFFFF"/>
        <w:outlineLvl w:val="0"/>
        <w:rPr>
          <w:color w:val="000000"/>
          <w:kern w:val="36"/>
        </w:rPr>
      </w:pPr>
      <w:r w:rsidRPr="0054136D">
        <w:rPr>
          <w:color w:val="000000"/>
          <w:kern w:val="36"/>
        </w:rPr>
        <w:t xml:space="preserve">Florence </w:t>
      </w:r>
      <w:proofErr w:type="spellStart"/>
      <w:r w:rsidRPr="0054136D">
        <w:rPr>
          <w:color w:val="000000"/>
          <w:kern w:val="36"/>
        </w:rPr>
        <w:t>Nightingalová</w:t>
      </w:r>
      <w:proofErr w:type="spellEnd"/>
    </w:p>
    <w:p w14:paraId="0189D4B1" w14:textId="77777777" w:rsidR="001C2E7D" w:rsidRDefault="001C2E7D" w:rsidP="001C2E7D">
      <w:pPr>
        <w:pStyle w:val="Odstavecseseznamem"/>
        <w:numPr>
          <w:ilvl w:val="0"/>
          <w:numId w:val="4"/>
        </w:numPr>
      </w:pPr>
      <w:r>
        <w:t>Jan Jánský</w:t>
      </w:r>
    </w:p>
    <w:p w14:paraId="57E6AF5E" w14:textId="77777777" w:rsidR="001C2E7D" w:rsidRPr="00E77A26" w:rsidRDefault="001C2E7D" w:rsidP="001C2E7D">
      <w:pPr>
        <w:pStyle w:val="Odstavecseseznamem"/>
        <w:ind w:left="1080"/>
        <w:rPr>
          <w:b/>
          <w:bCs/>
        </w:rPr>
      </w:pPr>
    </w:p>
    <w:p w14:paraId="47E29532" w14:textId="5D01261B" w:rsidR="001C2E7D" w:rsidRPr="00C758EA" w:rsidRDefault="00C758EA" w:rsidP="00C758EA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Červený kříž byl založen:</w:t>
      </w:r>
    </w:p>
    <w:p w14:paraId="5A827628" w14:textId="77777777" w:rsidR="001C2E7D" w:rsidRPr="00CC48E0" w:rsidRDefault="001C2E7D" w:rsidP="001C2E7D">
      <w:pPr>
        <w:pStyle w:val="Odstavecseseznamem"/>
        <w:numPr>
          <w:ilvl w:val="0"/>
          <w:numId w:val="5"/>
        </w:numPr>
        <w:rPr>
          <w:color w:val="FF0000"/>
        </w:rPr>
      </w:pPr>
      <w:r w:rsidRPr="00CC48E0">
        <w:rPr>
          <w:color w:val="FF0000"/>
        </w:rPr>
        <w:t>1863</w:t>
      </w:r>
    </w:p>
    <w:p w14:paraId="59FBB1F3" w14:textId="77777777" w:rsidR="001C2E7D" w:rsidRPr="00CC48E0" w:rsidRDefault="001C2E7D" w:rsidP="001C2E7D">
      <w:pPr>
        <w:pStyle w:val="Odstavecseseznamem"/>
        <w:numPr>
          <w:ilvl w:val="0"/>
          <w:numId w:val="5"/>
        </w:numPr>
      </w:pPr>
      <w:r w:rsidRPr="00CC48E0">
        <w:t>1807</w:t>
      </w:r>
    </w:p>
    <w:p w14:paraId="27E693D1" w14:textId="77777777" w:rsidR="001C2E7D" w:rsidRPr="00CC48E0" w:rsidRDefault="001C2E7D" w:rsidP="001C2E7D">
      <w:pPr>
        <w:pStyle w:val="Odstavecseseznamem"/>
        <w:numPr>
          <w:ilvl w:val="0"/>
          <w:numId w:val="5"/>
        </w:numPr>
      </w:pPr>
      <w:r>
        <w:t>1</w:t>
      </w:r>
      <w:r w:rsidRPr="00CC48E0">
        <w:t>945</w:t>
      </w:r>
    </w:p>
    <w:p w14:paraId="53C178EA" w14:textId="5160AD78" w:rsidR="001C2E7D" w:rsidRDefault="001C2E7D" w:rsidP="001C2E7D">
      <w:pPr>
        <w:pStyle w:val="Odstavecseseznamem"/>
        <w:numPr>
          <w:ilvl w:val="0"/>
          <w:numId w:val="5"/>
        </w:numPr>
      </w:pPr>
      <w:r w:rsidRPr="00CC48E0">
        <w:t>1918</w:t>
      </w:r>
    </w:p>
    <w:p w14:paraId="04EBBFAC" w14:textId="77777777" w:rsidR="001C2E7D" w:rsidRDefault="001C2E7D" w:rsidP="001C2E7D">
      <w:pPr>
        <w:pStyle w:val="Odstavecseseznamem"/>
        <w:ind w:left="1080"/>
      </w:pPr>
    </w:p>
    <w:p w14:paraId="31D6A81A" w14:textId="77777777" w:rsidR="001C2E7D" w:rsidRPr="00E77A26" w:rsidRDefault="001C2E7D" w:rsidP="001C2E7D">
      <w:pPr>
        <w:pStyle w:val="Odstavecseseznamem"/>
        <w:numPr>
          <w:ilvl w:val="0"/>
          <w:numId w:val="1"/>
        </w:numPr>
        <w:rPr>
          <w:b/>
          <w:bCs/>
        </w:rPr>
      </w:pPr>
      <w:r w:rsidRPr="00E77A26">
        <w:rPr>
          <w:b/>
          <w:bCs/>
        </w:rPr>
        <w:t xml:space="preserve">Role sester vyžaduje </w:t>
      </w:r>
      <w:proofErr w:type="spellStart"/>
      <w:r w:rsidRPr="00E77A26">
        <w:rPr>
          <w:b/>
          <w:bCs/>
        </w:rPr>
        <w:t>sociocentrismus</w:t>
      </w:r>
      <w:proofErr w:type="spellEnd"/>
      <w:r w:rsidRPr="00E77A26">
        <w:rPr>
          <w:b/>
          <w:bCs/>
        </w:rPr>
        <w:t>:</w:t>
      </w:r>
    </w:p>
    <w:p w14:paraId="12FBA905" w14:textId="3BCA1141" w:rsidR="001C2E7D" w:rsidRDefault="009804C1" w:rsidP="001C2E7D">
      <w:pPr>
        <w:pStyle w:val="Odstavecseseznamem"/>
        <w:numPr>
          <w:ilvl w:val="0"/>
          <w:numId w:val="6"/>
        </w:numPr>
      </w:pPr>
      <w:r>
        <w:t>s</w:t>
      </w:r>
      <w:r w:rsidR="001C2E7D">
        <w:t>ociální cítění sestry</w:t>
      </w:r>
    </w:p>
    <w:p w14:paraId="5B8FD871" w14:textId="1D72967C" w:rsidR="001C2E7D" w:rsidRPr="00E77A26" w:rsidRDefault="009804C1" w:rsidP="001C2E7D">
      <w:pPr>
        <w:pStyle w:val="Odstavecseseznamem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k</w:t>
      </w:r>
      <w:r w:rsidR="001C2E7D" w:rsidRPr="00E77A26">
        <w:rPr>
          <w:color w:val="FF0000"/>
        </w:rPr>
        <w:t>olektivní orientace</w:t>
      </w:r>
    </w:p>
    <w:p w14:paraId="386F46A9" w14:textId="3F4DAD09" w:rsidR="001C2E7D" w:rsidRDefault="009804C1" w:rsidP="001C2E7D">
      <w:pPr>
        <w:pStyle w:val="Odstavecseseznamem"/>
        <w:numPr>
          <w:ilvl w:val="0"/>
          <w:numId w:val="6"/>
        </w:numPr>
      </w:pPr>
      <w:r>
        <w:t>o</w:t>
      </w:r>
      <w:r w:rsidR="001C2E7D">
        <w:t>čekávání spolupráce</w:t>
      </w:r>
    </w:p>
    <w:p w14:paraId="1FF6928B" w14:textId="2C6A09DC" w:rsidR="001C2E7D" w:rsidRDefault="009804C1" w:rsidP="001C2E7D">
      <w:pPr>
        <w:pStyle w:val="Odstavecseseznamem"/>
        <w:numPr>
          <w:ilvl w:val="0"/>
          <w:numId w:val="6"/>
        </w:numPr>
      </w:pPr>
      <w:r>
        <w:t>s</w:t>
      </w:r>
      <w:r w:rsidR="001C2E7D">
        <w:t>estra je schopná zaujmout svoji roli vůči všem pacientům</w:t>
      </w:r>
    </w:p>
    <w:p w14:paraId="4F7FBC14" w14:textId="77777777" w:rsidR="001C2E7D" w:rsidRDefault="001C2E7D" w:rsidP="001C2E7D">
      <w:pPr>
        <w:pStyle w:val="Odstavecseseznamem"/>
        <w:ind w:left="1080"/>
      </w:pPr>
    </w:p>
    <w:p w14:paraId="4CE3C47B" w14:textId="77777777" w:rsidR="001C2E7D" w:rsidRPr="00E77A26" w:rsidRDefault="001C2E7D" w:rsidP="001C2E7D">
      <w:pPr>
        <w:pStyle w:val="Odstavecseseznamem"/>
        <w:numPr>
          <w:ilvl w:val="0"/>
          <w:numId w:val="1"/>
        </w:numPr>
        <w:rPr>
          <w:b/>
          <w:bCs/>
        </w:rPr>
      </w:pPr>
      <w:r w:rsidRPr="00E77A26">
        <w:rPr>
          <w:b/>
          <w:bCs/>
        </w:rPr>
        <w:t>Autorem nejslavnější lékařské přísahy byl:</w:t>
      </w:r>
    </w:p>
    <w:p w14:paraId="58F583B7" w14:textId="77777777" w:rsidR="001C2E7D" w:rsidRDefault="001C2E7D" w:rsidP="001C2E7D">
      <w:pPr>
        <w:pStyle w:val="Odstavecseseznamem"/>
        <w:numPr>
          <w:ilvl w:val="0"/>
          <w:numId w:val="7"/>
        </w:numPr>
      </w:pPr>
      <w:proofErr w:type="spellStart"/>
      <w:r>
        <w:t>Avicenna</w:t>
      </w:r>
      <w:proofErr w:type="spellEnd"/>
    </w:p>
    <w:p w14:paraId="5DCAE5EF" w14:textId="77777777" w:rsidR="001C2E7D" w:rsidRDefault="001C2E7D" w:rsidP="001C2E7D">
      <w:pPr>
        <w:pStyle w:val="Odstavecseseznamem"/>
        <w:numPr>
          <w:ilvl w:val="0"/>
          <w:numId w:val="7"/>
        </w:numPr>
      </w:pPr>
      <w:proofErr w:type="spellStart"/>
      <w:r>
        <w:t>Galén</w:t>
      </w:r>
      <w:proofErr w:type="spellEnd"/>
    </w:p>
    <w:p w14:paraId="4BE3F597" w14:textId="77777777" w:rsidR="001C2E7D" w:rsidRPr="00675E84" w:rsidRDefault="001C2E7D" w:rsidP="001C2E7D">
      <w:pPr>
        <w:pStyle w:val="Odstavecseseznamem"/>
        <w:numPr>
          <w:ilvl w:val="0"/>
          <w:numId w:val="7"/>
        </w:numPr>
        <w:rPr>
          <w:color w:val="FF0000"/>
        </w:rPr>
      </w:pPr>
      <w:r w:rsidRPr="00675E84">
        <w:rPr>
          <w:color w:val="FF0000"/>
        </w:rPr>
        <w:t>Hippokrates</w:t>
      </w:r>
    </w:p>
    <w:p w14:paraId="03516DB0" w14:textId="6AA0B40F" w:rsidR="001C2E7D" w:rsidRDefault="001C2E7D" w:rsidP="001C2E7D">
      <w:pPr>
        <w:pStyle w:val="Odstavecseseznamem"/>
        <w:numPr>
          <w:ilvl w:val="0"/>
          <w:numId w:val="7"/>
        </w:numPr>
      </w:pPr>
      <w:r>
        <w:t>William Harvey</w:t>
      </w:r>
    </w:p>
    <w:p w14:paraId="32288515" w14:textId="57864F91" w:rsidR="001C2E7D" w:rsidRDefault="001C2E7D" w:rsidP="001C2E7D">
      <w:pPr>
        <w:pStyle w:val="Odstavecseseznamem"/>
        <w:ind w:left="1080"/>
      </w:pPr>
    </w:p>
    <w:p w14:paraId="56A75ED1" w14:textId="77777777" w:rsidR="001C2E7D" w:rsidRDefault="001C2E7D" w:rsidP="001C2E7D">
      <w:pPr>
        <w:pStyle w:val="Odstavecseseznamem"/>
        <w:ind w:left="1080"/>
      </w:pPr>
    </w:p>
    <w:p w14:paraId="5D9C6FA7" w14:textId="77777777" w:rsidR="001C2E7D" w:rsidRPr="00675E84" w:rsidRDefault="001C2E7D" w:rsidP="001C2E7D">
      <w:pPr>
        <w:pStyle w:val="Odstavecseseznamem"/>
        <w:numPr>
          <w:ilvl w:val="0"/>
          <w:numId w:val="1"/>
        </w:numPr>
        <w:rPr>
          <w:b/>
          <w:bCs/>
        </w:rPr>
      </w:pPr>
      <w:r w:rsidRPr="00675E84">
        <w:rPr>
          <w:b/>
          <w:bCs/>
        </w:rPr>
        <w:t>První předsedkyní Československého červeného kříže byla:</w:t>
      </w:r>
    </w:p>
    <w:p w14:paraId="55745479" w14:textId="77777777" w:rsidR="001C2E7D" w:rsidRDefault="001C2E7D" w:rsidP="001C2E7D">
      <w:pPr>
        <w:pStyle w:val="Odstavecseseznamem"/>
        <w:numPr>
          <w:ilvl w:val="0"/>
          <w:numId w:val="8"/>
        </w:numPr>
      </w:pPr>
      <w:r>
        <w:t>Eliška Krásnohorská</w:t>
      </w:r>
    </w:p>
    <w:p w14:paraId="6AD99AFE" w14:textId="77777777" w:rsidR="001C2E7D" w:rsidRPr="0054136D" w:rsidRDefault="001C2E7D" w:rsidP="001C2E7D">
      <w:pPr>
        <w:pStyle w:val="Odstavecseseznamem"/>
        <w:numPr>
          <w:ilvl w:val="0"/>
          <w:numId w:val="8"/>
        </w:numPr>
        <w:shd w:val="clear" w:color="auto" w:fill="FFFFFF"/>
        <w:outlineLvl w:val="0"/>
        <w:rPr>
          <w:color w:val="000000"/>
          <w:kern w:val="36"/>
        </w:rPr>
      </w:pPr>
      <w:r w:rsidRPr="0054136D">
        <w:rPr>
          <w:color w:val="000000"/>
          <w:kern w:val="36"/>
        </w:rPr>
        <w:t xml:space="preserve">Florence </w:t>
      </w:r>
      <w:proofErr w:type="spellStart"/>
      <w:r w:rsidRPr="0054136D">
        <w:rPr>
          <w:color w:val="000000"/>
          <w:kern w:val="36"/>
        </w:rPr>
        <w:t>Nightingalová</w:t>
      </w:r>
      <w:proofErr w:type="spellEnd"/>
    </w:p>
    <w:p w14:paraId="391BF7D6" w14:textId="77777777" w:rsidR="001C2E7D" w:rsidRDefault="001C2E7D" w:rsidP="001C2E7D">
      <w:pPr>
        <w:pStyle w:val="Odstavecseseznamem"/>
        <w:numPr>
          <w:ilvl w:val="0"/>
          <w:numId w:val="8"/>
        </w:numPr>
      </w:pPr>
      <w:r>
        <w:t xml:space="preserve">Marta </w:t>
      </w:r>
      <w:proofErr w:type="spellStart"/>
      <w:r>
        <w:t>Tobolářová</w:t>
      </w:r>
      <w:proofErr w:type="spellEnd"/>
    </w:p>
    <w:p w14:paraId="00FFA66F" w14:textId="19198CDA" w:rsidR="001C2E7D" w:rsidRDefault="001C2E7D" w:rsidP="001C2E7D">
      <w:pPr>
        <w:pStyle w:val="Odstavecseseznamem"/>
        <w:numPr>
          <w:ilvl w:val="0"/>
          <w:numId w:val="8"/>
        </w:numPr>
        <w:rPr>
          <w:color w:val="FF0000"/>
        </w:rPr>
      </w:pPr>
      <w:r w:rsidRPr="00E77A26">
        <w:rPr>
          <w:color w:val="FF0000"/>
        </w:rPr>
        <w:t>PhDr. Alice Masaryková</w:t>
      </w:r>
    </w:p>
    <w:p w14:paraId="38714F1D" w14:textId="6DF4DD81" w:rsidR="002A450E" w:rsidRPr="002A450E" w:rsidRDefault="002A450E" w:rsidP="002A450E">
      <w:pPr>
        <w:pStyle w:val="Odstavecseseznamem"/>
        <w:ind w:left="1080"/>
        <w:rPr>
          <w:color w:val="FF0000"/>
        </w:rPr>
      </w:pPr>
    </w:p>
    <w:p w14:paraId="65E29320" w14:textId="161B240A" w:rsidR="002A450E" w:rsidRPr="002A450E" w:rsidRDefault="002A450E" w:rsidP="002A450E">
      <w:pPr>
        <w:pStyle w:val="Odstavecseseznamem"/>
        <w:numPr>
          <w:ilvl w:val="0"/>
          <w:numId w:val="1"/>
        </w:numPr>
        <w:rPr>
          <w:b/>
          <w:bCs/>
        </w:rPr>
      </w:pPr>
      <w:r w:rsidRPr="002A450E">
        <w:rPr>
          <w:b/>
          <w:bCs/>
        </w:rPr>
        <w:t>Který z trestných činů patří mezi trestné činy proti majetku:</w:t>
      </w:r>
    </w:p>
    <w:p w14:paraId="2A4259C4" w14:textId="5D3068BC" w:rsidR="002A450E" w:rsidRPr="002A450E" w:rsidRDefault="002A450E" w:rsidP="002A450E">
      <w:pPr>
        <w:pStyle w:val="Odstavecseseznamem"/>
        <w:numPr>
          <w:ilvl w:val="0"/>
          <w:numId w:val="9"/>
        </w:numPr>
        <w:rPr>
          <w:color w:val="FF0000"/>
        </w:rPr>
      </w:pPr>
      <w:r w:rsidRPr="002A450E">
        <w:rPr>
          <w:color w:val="FF0000"/>
        </w:rPr>
        <w:t>lichva</w:t>
      </w:r>
    </w:p>
    <w:p w14:paraId="3D0DBC58" w14:textId="38E66A80" w:rsidR="002A450E" w:rsidRDefault="002A450E" w:rsidP="002A450E">
      <w:pPr>
        <w:pStyle w:val="Odstavecseseznamem"/>
        <w:numPr>
          <w:ilvl w:val="0"/>
          <w:numId w:val="9"/>
        </w:numPr>
      </w:pPr>
      <w:r>
        <w:t>loupež</w:t>
      </w:r>
    </w:p>
    <w:p w14:paraId="7A90840B" w14:textId="2EAE80D9" w:rsidR="002A450E" w:rsidRDefault="002A450E" w:rsidP="002A450E">
      <w:pPr>
        <w:pStyle w:val="Odstavecseseznamem"/>
        <w:numPr>
          <w:ilvl w:val="0"/>
          <w:numId w:val="9"/>
        </w:numPr>
      </w:pPr>
      <w:r>
        <w:t>kuplířství</w:t>
      </w:r>
    </w:p>
    <w:p w14:paraId="7791D108" w14:textId="62A58E1A" w:rsidR="002A450E" w:rsidRDefault="002A450E" w:rsidP="002A450E">
      <w:pPr>
        <w:pStyle w:val="Odstavecseseznamem"/>
        <w:numPr>
          <w:ilvl w:val="0"/>
          <w:numId w:val="9"/>
        </w:numPr>
      </w:pPr>
      <w:r>
        <w:t>podplácení</w:t>
      </w:r>
    </w:p>
    <w:p w14:paraId="0449548A" w14:textId="58652AD4" w:rsidR="002A450E" w:rsidRDefault="002A450E" w:rsidP="002A450E"/>
    <w:p w14:paraId="3C28F22A" w14:textId="63CE73D6" w:rsidR="002A450E" w:rsidRPr="002A450E" w:rsidRDefault="002A450E" w:rsidP="002A450E">
      <w:pPr>
        <w:pStyle w:val="Odstavecseseznamem"/>
        <w:numPr>
          <w:ilvl w:val="0"/>
          <w:numId w:val="1"/>
        </w:numPr>
        <w:rPr>
          <w:b/>
          <w:bCs/>
        </w:rPr>
      </w:pPr>
      <w:r w:rsidRPr="002A450E">
        <w:rPr>
          <w:b/>
          <w:bCs/>
        </w:rPr>
        <w:t>Kdo byl prvním předsedou vlád</w:t>
      </w:r>
      <w:r w:rsidR="00663F08">
        <w:rPr>
          <w:b/>
          <w:bCs/>
        </w:rPr>
        <w:t>y</w:t>
      </w:r>
      <w:r w:rsidRPr="002A450E">
        <w:rPr>
          <w:b/>
          <w:bCs/>
        </w:rPr>
        <w:t xml:space="preserve"> Československé republiky:</w:t>
      </w:r>
    </w:p>
    <w:p w14:paraId="1460B518" w14:textId="700F1A5D" w:rsidR="002A450E" w:rsidRDefault="002A450E" w:rsidP="002A450E">
      <w:pPr>
        <w:pStyle w:val="Odstavecseseznamem"/>
        <w:numPr>
          <w:ilvl w:val="0"/>
          <w:numId w:val="10"/>
        </w:numPr>
      </w:pPr>
      <w:r>
        <w:t>Eduard Beneš</w:t>
      </w:r>
    </w:p>
    <w:p w14:paraId="0E7349A4" w14:textId="1C386C68" w:rsidR="002A450E" w:rsidRPr="002A450E" w:rsidRDefault="002A450E" w:rsidP="002A450E">
      <w:pPr>
        <w:pStyle w:val="Odstavecseseznamem"/>
        <w:numPr>
          <w:ilvl w:val="0"/>
          <w:numId w:val="10"/>
        </w:numPr>
        <w:rPr>
          <w:color w:val="FF0000"/>
        </w:rPr>
      </w:pPr>
      <w:r w:rsidRPr="002A450E">
        <w:rPr>
          <w:color w:val="FF0000"/>
        </w:rPr>
        <w:t>Karel Kramář</w:t>
      </w:r>
    </w:p>
    <w:p w14:paraId="3BA3A52D" w14:textId="4F1CD32F" w:rsidR="002A450E" w:rsidRDefault="002A450E" w:rsidP="002A450E">
      <w:pPr>
        <w:pStyle w:val="Odstavecseseznamem"/>
        <w:numPr>
          <w:ilvl w:val="0"/>
          <w:numId w:val="10"/>
        </w:numPr>
      </w:pPr>
      <w:r>
        <w:t>Milan Rastislav Štefánik</w:t>
      </w:r>
    </w:p>
    <w:p w14:paraId="1FDE8446" w14:textId="4611FF87" w:rsidR="002A450E" w:rsidRDefault="002A450E" w:rsidP="002A450E">
      <w:pPr>
        <w:pStyle w:val="Odstavecseseznamem"/>
        <w:numPr>
          <w:ilvl w:val="0"/>
          <w:numId w:val="10"/>
        </w:numPr>
      </w:pPr>
      <w:r>
        <w:t>Tomáš G. Masaryk</w:t>
      </w:r>
    </w:p>
    <w:p w14:paraId="3B84C598" w14:textId="6F9D331B" w:rsidR="002A450E" w:rsidRDefault="002A450E" w:rsidP="002A450E">
      <w:pPr>
        <w:pStyle w:val="Odstavecseseznamem"/>
        <w:ind w:left="1080"/>
      </w:pPr>
    </w:p>
    <w:p w14:paraId="40777BAC" w14:textId="62659CA6" w:rsidR="000177C9" w:rsidRPr="00D618F5" w:rsidRDefault="002A450E" w:rsidP="002A450E">
      <w:pPr>
        <w:pStyle w:val="Odstavecseseznamem"/>
        <w:numPr>
          <w:ilvl w:val="0"/>
          <w:numId w:val="1"/>
        </w:numPr>
        <w:rPr>
          <w:b/>
          <w:bCs/>
        </w:rPr>
      </w:pPr>
      <w:r w:rsidRPr="00D618F5">
        <w:rPr>
          <w:b/>
          <w:bCs/>
        </w:rPr>
        <w:t>Co je lob</w:t>
      </w:r>
      <w:r w:rsidR="000E6162">
        <w:rPr>
          <w:b/>
          <w:bCs/>
        </w:rPr>
        <w:t>b</w:t>
      </w:r>
      <w:r w:rsidRPr="00D618F5">
        <w:rPr>
          <w:b/>
          <w:bCs/>
        </w:rPr>
        <w:t>ismus:</w:t>
      </w:r>
    </w:p>
    <w:p w14:paraId="0A5C5101" w14:textId="0A4C07A2" w:rsidR="002A450E" w:rsidRPr="00D618F5" w:rsidRDefault="002A450E" w:rsidP="002A450E">
      <w:pPr>
        <w:pStyle w:val="Odstavecseseznamem"/>
        <w:numPr>
          <w:ilvl w:val="0"/>
          <w:numId w:val="11"/>
        </w:numPr>
        <w:rPr>
          <w:color w:val="FF0000"/>
        </w:rPr>
      </w:pPr>
      <w:r w:rsidRPr="00D618F5">
        <w:rPr>
          <w:color w:val="FF0000"/>
        </w:rPr>
        <w:t>ovlivňování politiků určitými zájmovými skupinami</w:t>
      </w:r>
    </w:p>
    <w:p w14:paraId="6F734661" w14:textId="650AB2FA" w:rsidR="002A450E" w:rsidRDefault="002A450E" w:rsidP="002A450E">
      <w:pPr>
        <w:pStyle w:val="Odstavecseseznamem"/>
        <w:numPr>
          <w:ilvl w:val="0"/>
          <w:numId w:val="11"/>
        </w:numPr>
      </w:pPr>
      <w:r>
        <w:t>nepřiměřený růst vlivu nátlakových skupin</w:t>
      </w:r>
    </w:p>
    <w:p w14:paraId="472E1DFB" w14:textId="794F2401" w:rsidR="002A450E" w:rsidRDefault="002A450E" w:rsidP="002A450E">
      <w:pPr>
        <w:pStyle w:val="Odstavecseseznamem"/>
        <w:numPr>
          <w:ilvl w:val="0"/>
          <w:numId w:val="11"/>
        </w:numPr>
      </w:pPr>
      <w:r>
        <w:t xml:space="preserve">protestní aktivita </w:t>
      </w:r>
      <w:r w:rsidR="00D618F5">
        <w:t>subjektů občanské společnosti</w:t>
      </w:r>
    </w:p>
    <w:p w14:paraId="6C253698" w14:textId="129E4D1E" w:rsidR="00D618F5" w:rsidRDefault="00D618F5" w:rsidP="002A450E">
      <w:pPr>
        <w:pStyle w:val="Odstavecseseznamem"/>
        <w:numPr>
          <w:ilvl w:val="0"/>
          <w:numId w:val="11"/>
        </w:numPr>
      </w:pPr>
      <w:r>
        <w:t>mediální kampaně nátlakových skupin usilujících o ovlivnění veřejnosti</w:t>
      </w:r>
    </w:p>
    <w:p w14:paraId="5E012561" w14:textId="77777777" w:rsidR="00D618F5" w:rsidRDefault="00D618F5" w:rsidP="00D618F5">
      <w:pPr>
        <w:pStyle w:val="Odstavecseseznamem"/>
        <w:ind w:left="1080"/>
      </w:pPr>
    </w:p>
    <w:p w14:paraId="47822B17" w14:textId="65298A8D" w:rsidR="00D618F5" w:rsidRPr="00F5734D" w:rsidRDefault="00F5734D" w:rsidP="00D618F5">
      <w:pPr>
        <w:pStyle w:val="Odstavecseseznamem"/>
        <w:numPr>
          <w:ilvl w:val="0"/>
          <w:numId w:val="1"/>
        </w:numPr>
        <w:rPr>
          <w:b/>
          <w:bCs/>
        </w:rPr>
      </w:pPr>
      <w:r w:rsidRPr="00F5734D">
        <w:rPr>
          <w:b/>
          <w:bCs/>
        </w:rPr>
        <w:t>Co nelze považovat za předmět rodinného práva:</w:t>
      </w:r>
    </w:p>
    <w:p w14:paraId="5B1CB07F" w14:textId="1C9E47CD" w:rsidR="00F5734D" w:rsidRDefault="00F5734D" w:rsidP="00F5734D">
      <w:pPr>
        <w:pStyle w:val="Odstavecseseznamem"/>
        <w:numPr>
          <w:ilvl w:val="0"/>
          <w:numId w:val="12"/>
        </w:numPr>
      </w:pPr>
      <w:r>
        <w:t>vznik a zánik manželství</w:t>
      </w:r>
    </w:p>
    <w:p w14:paraId="15E40D8B" w14:textId="0FAE0B98" w:rsidR="00F5734D" w:rsidRDefault="00F5734D" w:rsidP="00F5734D">
      <w:pPr>
        <w:pStyle w:val="Odstavecseseznamem"/>
        <w:numPr>
          <w:ilvl w:val="0"/>
          <w:numId w:val="12"/>
        </w:numPr>
      </w:pPr>
      <w:r>
        <w:t xml:space="preserve">právní vztahy při náhradní rodinné </w:t>
      </w:r>
      <w:r w:rsidR="00041107">
        <w:t>výchově dětí</w:t>
      </w:r>
    </w:p>
    <w:p w14:paraId="7F82BB5A" w14:textId="77D55B05" w:rsidR="00F5734D" w:rsidRDefault="00F5734D" w:rsidP="00F5734D">
      <w:pPr>
        <w:pStyle w:val="Odstavecseseznamem"/>
        <w:numPr>
          <w:ilvl w:val="0"/>
          <w:numId w:val="12"/>
        </w:numPr>
      </w:pPr>
      <w:r>
        <w:t>vztahy mezi rodiči</w:t>
      </w:r>
      <w:r w:rsidR="00302DBD">
        <w:t>,</w:t>
      </w:r>
      <w:r>
        <w:t xml:space="preserve"> dětmi</w:t>
      </w:r>
      <w:r w:rsidR="00302DBD">
        <w:t>, manželi a dalšími příbuznými</w:t>
      </w:r>
    </w:p>
    <w:p w14:paraId="4BC158CB" w14:textId="33210AD1" w:rsidR="00F5734D" w:rsidRPr="00F5734D" w:rsidRDefault="00F5734D" w:rsidP="00F5734D">
      <w:pPr>
        <w:pStyle w:val="Odstavecseseznamem"/>
        <w:numPr>
          <w:ilvl w:val="0"/>
          <w:numId w:val="12"/>
        </w:numPr>
        <w:rPr>
          <w:color w:val="FF0000"/>
        </w:rPr>
      </w:pPr>
      <w:r w:rsidRPr="00F5734D">
        <w:rPr>
          <w:color w:val="FF0000"/>
        </w:rPr>
        <w:t>problematiku trestního soudnictví ve věcech mládeže</w:t>
      </w:r>
    </w:p>
    <w:p w14:paraId="15A8B438" w14:textId="77777777" w:rsidR="00F5734D" w:rsidRDefault="00F5734D" w:rsidP="00F5734D">
      <w:pPr>
        <w:pStyle w:val="Odstavecseseznamem"/>
        <w:ind w:left="1080"/>
      </w:pPr>
    </w:p>
    <w:p w14:paraId="19203B79" w14:textId="175759C2" w:rsidR="00F5734D" w:rsidRPr="00F5734D" w:rsidRDefault="00F5734D" w:rsidP="00F5734D">
      <w:pPr>
        <w:pStyle w:val="Odstavecseseznamem"/>
        <w:numPr>
          <w:ilvl w:val="0"/>
          <w:numId w:val="1"/>
        </w:numPr>
        <w:rPr>
          <w:b/>
          <w:bCs/>
        </w:rPr>
      </w:pPr>
      <w:r w:rsidRPr="00F5734D">
        <w:rPr>
          <w:b/>
          <w:bCs/>
        </w:rPr>
        <w:t>Ve kterém městě nalezneme</w:t>
      </w:r>
      <w:r w:rsidR="003952A7">
        <w:rPr>
          <w:b/>
          <w:bCs/>
        </w:rPr>
        <w:t xml:space="preserve"> hlavní</w:t>
      </w:r>
      <w:r w:rsidRPr="00F5734D">
        <w:rPr>
          <w:b/>
          <w:bCs/>
        </w:rPr>
        <w:t xml:space="preserve"> sídlo Organizace spojených národů:</w:t>
      </w:r>
    </w:p>
    <w:p w14:paraId="2E35F103" w14:textId="56B78B38" w:rsidR="00F5734D" w:rsidRPr="00F5734D" w:rsidRDefault="00F5734D" w:rsidP="00F5734D">
      <w:pPr>
        <w:pStyle w:val="Odstavecseseznamem"/>
        <w:numPr>
          <w:ilvl w:val="0"/>
          <w:numId w:val="13"/>
        </w:numPr>
        <w:rPr>
          <w:color w:val="FF0000"/>
        </w:rPr>
      </w:pPr>
      <w:r w:rsidRPr="00F5734D">
        <w:rPr>
          <w:color w:val="FF0000"/>
        </w:rPr>
        <w:t>New York</w:t>
      </w:r>
    </w:p>
    <w:p w14:paraId="5A64D682" w14:textId="3E3C0431" w:rsidR="00F5734D" w:rsidRDefault="00F5734D" w:rsidP="00F5734D">
      <w:pPr>
        <w:pStyle w:val="Odstavecseseznamem"/>
        <w:numPr>
          <w:ilvl w:val="0"/>
          <w:numId w:val="13"/>
        </w:numPr>
      </w:pPr>
      <w:r>
        <w:t>Štrasburk</w:t>
      </w:r>
    </w:p>
    <w:p w14:paraId="1F799575" w14:textId="3FBB52B1" w:rsidR="00F5734D" w:rsidRDefault="00F5734D" w:rsidP="00F5734D">
      <w:pPr>
        <w:pStyle w:val="Odstavecseseznamem"/>
        <w:numPr>
          <w:ilvl w:val="0"/>
          <w:numId w:val="13"/>
        </w:numPr>
      </w:pPr>
      <w:r>
        <w:t>San Francisku</w:t>
      </w:r>
    </w:p>
    <w:p w14:paraId="10602C77" w14:textId="7A73A811" w:rsidR="00F5734D" w:rsidRDefault="00F5734D" w:rsidP="00F5734D">
      <w:pPr>
        <w:pStyle w:val="Odstavecseseznamem"/>
        <w:numPr>
          <w:ilvl w:val="0"/>
          <w:numId w:val="13"/>
        </w:numPr>
      </w:pPr>
      <w:r>
        <w:t>Washington</w:t>
      </w:r>
    </w:p>
    <w:p w14:paraId="42038BE9" w14:textId="77777777" w:rsidR="00F5734D" w:rsidRDefault="00F5734D" w:rsidP="00F5734D">
      <w:pPr>
        <w:pStyle w:val="Odstavecseseznamem"/>
        <w:ind w:left="1080"/>
      </w:pPr>
    </w:p>
    <w:p w14:paraId="32467469" w14:textId="3AB4BF0C" w:rsidR="00F5734D" w:rsidRPr="00F5734D" w:rsidRDefault="00F5734D" w:rsidP="00F5734D">
      <w:pPr>
        <w:pStyle w:val="Odstavecseseznamem"/>
        <w:numPr>
          <w:ilvl w:val="0"/>
          <w:numId w:val="1"/>
        </w:numPr>
        <w:rPr>
          <w:b/>
          <w:bCs/>
        </w:rPr>
      </w:pPr>
      <w:r w:rsidRPr="00F5734D">
        <w:rPr>
          <w:b/>
          <w:bCs/>
        </w:rPr>
        <w:t xml:space="preserve">Volební </w:t>
      </w:r>
      <w:r w:rsidR="00897E80">
        <w:rPr>
          <w:b/>
          <w:bCs/>
        </w:rPr>
        <w:t>období</w:t>
      </w:r>
      <w:r w:rsidR="00107FE4">
        <w:rPr>
          <w:b/>
          <w:bCs/>
        </w:rPr>
        <w:t xml:space="preserve"> </w:t>
      </w:r>
      <w:r w:rsidRPr="00F5734D">
        <w:rPr>
          <w:b/>
          <w:bCs/>
        </w:rPr>
        <w:t>senátorů v ČR je:</w:t>
      </w:r>
    </w:p>
    <w:p w14:paraId="39AD4B64" w14:textId="0B815B73" w:rsidR="00F5734D" w:rsidRDefault="00F5734D" w:rsidP="00F5734D">
      <w:pPr>
        <w:pStyle w:val="Odstavecseseznamem"/>
        <w:numPr>
          <w:ilvl w:val="0"/>
          <w:numId w:val="14"/>
        </w:numPr>
      </w:pPr>
      <w:r>
        <w:t>2 roky</w:t>
      </w:r>
    </w:p>
    <w:p w14:paraId="7C9E079E" w14:textId="64A9A240" w:rsidR="00F5734D" w:rsidRDefault="00F5734D" w:rsidP="00F5734D">
      <w:pPr>
        <w:pStyle w:val="Odstavecseseznamem"/>
        <w:numPr>
          <w:ilvl w:val="0"/>
          <w:numId w:val="14"/>
        </w:numPr>
      </w:pPr>
      <w:r>
        <w:t>10 let</w:t>
      </w:r>
    </w:p>
    <w:p w14:paraId="5AC2525B" w14:textId="017AB6F5" w:rsidR="00F5734D" w:rsidRPr="00F5734D" w:rsidRDefault="00F5734D" w:rsidP="00F5734D">
      <w:pPr>
        <w:pStyle w:val="Odstavecseseznamem"/>
        <w:numPr>
          <w:ilvl w:val="0"/>
          <w:numId w:val="14"/>
        </w:numPr>
        <w:rPr>
          <w:color w:val="FF0000"/>
        </w:rPr>
      </w:pPr>
      <w:r w:rsidRPr="00F5734D">
        <w:rPr>
          <w:color w:val="FF0000"/>
        </w:rPr>
        <w:t>6 let</w:t>
      </w:r>
    </w:p>
    <w:p w14:paraId="5BC97AD7" w14:textId="12ABBD3C" w:rsidR="00F5734D" w:rsidRDefault="00F5734D" w:rsidP="00F5734D">
      <w:pPr>
        <w:pStyle w:val="Odstavecseseznamem"/>
        <w:numPr>
          <w:ilvl w:val="0"/>
          <w:numId w:val="14"/>
        </w:numPr>
      </w:pPr>
      <w:r>
        <w:t>4 roky</w:t>
      </w:r>
    </w:p>
    <w:p w14:paraId="61876E5A" w14:textId="77777777" w:rsidR="00F5734D" w:rsidRDefault="00F5734D" w:rsidP="00F5734D">
      <w:pPr>
        <w:pStyle w:val="Odstavecseseznamem"/>
        <w:ind w:left="1080"/>
      </w:pPr>
    </w:p>
    <w:p w14:paraId="4EA87A9D" w14:textId="5E91FB57" w:rsidR="00F5734D" w:rsidRPr="007C3F82" w:rsidRDefault="00F5734D" w:rsidP="00F5734D">
      <w:pPr>
        <w:pStyle w:val="Odstavecseseznamem"/>
        <w:numPr>
          <w:ilvl w:val="0"/>
          <w:numId w:val="1"/>
        </w:numPr>
        <w:rPr>
          <w:b/>
          <w:bCs/>
        </w:rPr>
      </w:pPr>
      <w:r w:rsidRPr="007C3F82">
        <w:rPr>
          <w:b/>
          <w:bCs/>
        </w:rPr>
        <w:t>Pojem federace znamená:</w:t>
      </w:r>
    </w:p>
    <w:p w14:paraId="216433A4" w14:textId="1983BC3E" w:rsidR="00F5734D" w:rsidRPr="007C3F82" w:rsidRDefault="007C3F82" w:rsidP="00F5734D">
      <w:pPr>
        <w:pStyle w:val="Odstavecseseznamem"/>
        <w:numPr>
          <w:ilvl w:val="0"/>
          <w:numId w:val="15"/>
        </w:numPr>
        <w:rPr>
          <w:color w:val="FF0000"/>
        </w:rPr>
      </w:pPr>
      <w:r w:rsidRPr="007C3F82">
        <w:rPr>
          <w:color w:val="FF0000"/>
        </w:rPr>
        <w:t>složený stát, vzniklý na základě spojení několika států, které se vzdaly části své suverenity ve prospěch celku</w:t>
      </w:r>
    </w:p>
    <w:p w14:paraId="1C676FD5" w14:textId="68A12D11" w:rsidR="007C3F82" w:rsidRDefault="007C3F82" w:rsidP="00F5734D">
      <w:pPr>
        <w:pStyle w:val="Odstavecseseznamem"/>
        <w:numPr>
          <w:ilvl w:val="0"/>
          <w:numId w:val="15"/>
        </w:numPr>
      </w:pPr>
      <w:r>
        <w:t>jednotný stát s jedinou vládou</w:t>
      </w:r>
    </w:p>
    <w:p w14:paraId="0A4AE6A8" w14:textId="38136447" w:rsidR="007C3F82" w:rsidRDefault="007C3F82" w:rsidP="00F5734D">
      <w:pPr>
        <w:pStyle w:val="Odstavecseseznamem"/>
        <w:numPr>
          <w:ilvl w:val="0"/>
          <w:numId w:val="15"/>
        </w:numPr>
      </w:pPr>
      <w:r>
        <w:t>smluvní sdružení samostatných států, které úzce spolupracují v některých oblastech</w:t>
      </w:r>
    </w:p>
    <w:p w14:paraId="5AFAD826" w14:textId="0979328B" w:rsidR="007C3F82" w:rsidRDefault="007C3F82" w:rsidP="00F5734D">
      <w:pPr>
        <w:pStyle w:val="Odstavecseseznamem"/>
        <w:numPr>
          <w:ilvl w:val="0"/>
          <w:numId w:val="15"/>
        </w:numPr>
      </w:pPr>
      <w:r>
        <w:t xml:space="preserve">jednotný stát s více vládnoucími skupinami </w:t>
      </w:r>
    </w:p>
    <w:p w14:paraId="409BEA7F" w14:textId="66B1ACEF" w:rsidR="002A450E" w:rsidRPr="007C3F82" w:rsidRDefault="007C3F82" w:rsidP="007C3F82">
      <w:pPr>
        <w:pStyle w:val="Odstavecseseznamem"/>
        <w:numPr>
          <w:ilvl w:val="0"/>
          <w:numId w:val="1"/>
        </w:numPr>
        <w:rPr>
          <w:b/>
          <w:bCs/>
        </w:rPr>
      </w:pPr>
      <w:r w:rsidRPr="007C3F82">
        <w:rPr>
          <w:b/>
          <w:bCs/>
        </w:rPr>
        <w:lastRenderedPageBreak/>
        <w:t>V které z možností jsou uvedena pouze pojištění povinná ze zákona:</w:t>
      </w:r>
    </w:p>
    <w:p w14:paraId="49442863" w14:textId="19161F22" w:rsidR="007C3F82" w:rsidRDefault="007C3F82" w:rsidP="007C3F82">
      <w:pPr>
        <w:pStyle w:val="Odstavecseseznamem"/>
        <w:numPr>
          <w:ilvl w:val="0"/>
          <w:numId w:val="16"/>
        </w:numPr>
      </w:pPr>
      <w:r>
        <w:t>cestovní pojištění a pojištění úvěru</w:t>
      </w:r>
    </w:p>
    <w:p w14:paraId="0A7F6E77" w14:textId="078D5590" w:rsidR="007C3F82" w:rsidRPr="007C3F82" w:rsidRDefault="007C3F82" w:rsidP="007C3F82">
      <w:pPr>
        <w:pStyle w:val="Odstavecseseznamem"/>
        <w:numPr>
          <w:ilvl w:val="0"/>
          <w:numId w:val="16"/>
        </w:numPr>
        <w:rPr>
          <w:color w:val="FF0000"/>
        </w:rPr>
      </w:pPr>
      <w:r w:rsidRPr="007C3F82">
        <w:rPr>
          <w:color w:val="FF0000"/>
        </w:rPr>
        <w:t>zdravotní a sociální pojištění</w:t>
      </w:r>
    </w:p>
    <w:p w14:paraId="54183766" w14:textId="069EE5D3" w:rsidR="007C3F82" w:rsidRDefault="007C3F82" w:rsidP="007C3F82">
      <w:pPr>
        <w:pStyle w:val="Odstavecseseznamem"/>
        <w:numPr>
          <w:ilvl w:val="0"/>
          <w:numId w:val="16"/>
        </w:numPr>
      </w:pPr>
      <w:r>
        <w:t>sociální a havarijní pojištění</w:t>
      </w:r>
    </w:p>
    <w:p w14:paraId="18E37CFD" w14:textId="7150E24A" w:rsidR="007C3F82" w:rsidRDefault="007C3F82" w:rsidP="007C3F82">
      <w:pPr>
        <w:pStyle w:val="Odstavecseseznamem"/>
        <w:numPr>
          <w:ilvl w:val="0"/>
          <w:numId w:val="16"/>
        </w:numPr>
      </w:pPr>
      <w:r>
        <w:t>pojištění domácnosti a úrazové pojištění</w:t>
      </w:r>
    </w:p>
    <w:p w14:paraId="4706271F" w14:textId="77777777" w:rsidR="007C3F82" w:rsidRDefault="007C3F82" w:rsidP="007C3F82">
      <w:pPr>
        <w:pStyle w:val="Odstavecseseznamem"/>
        <w:ind w:left="1080"/>
      </w:pPr>
    </w:p>
    <w:p w14:paraId="247F2473" w14:textId="4E025190" w:rsidR="007C3F82" w:rsidRPr="00AE6CEA" w:rsidRDefault="00AE6CEA" w:rsidP="007C3F82">
      <w:pPr>
        <w:pStyle w:val="Odstavecseseznamem"/>
        <w:numPr>
          <w:ilvl w:val="0"/>
          <w:numId w:val="1"/>
        </w:numPr>
        <w:rPr>
          <w:b/>
          <w:bCs/>
        </w:rPr>
      </w:pPr>
      <w:r w:rsidRPr="00AE6CEA">
        <w:rPr>
          <w:b/>
          <w:bCs/>
        </w:rPr>
        <w:t>Jaký je rozdíl mezi halucinací a iluzí:</w:t>
      </w:r>
    </w:p>
    <w:p w14:paraId="49FFD156" w14:textId="4CBFD8B2" w:rsidR="00AE6CEA" w:rsidRDefault="00AE6CEA" w:rsidP="00AE6CEA">
      <w:pPr>
        <w:pStyle w:val="Odstavecseseznamem"/>
        <w:numPr>
          <w:ilvl w:val="0"/>
          <w:numId w:val="17"/>
        </w:numPr>
      </w:pPr>
      <w:r>
        <w:t>iluze je vjem bez reálného podnětu, zatímco halucinace je vjem vznikající na základě reálného podnětu</w:t>
      </w:r>
    </w:p>
    <w:p w14:paraId="48350C57" w14:textId="0048DFD5" w:rsidR="00AE6CEA" w:rsidRDefault="00AE6CEA" w:rsidP="00AE6CEA">
      <w:pPr>
        <w:pStyle w:val="Odstavecseseznamem"/>
        <w:numPr>
          <w:ilvl w:val="0"/>
          <w:numId w:val="17"/>
        </w:numPr>
      </w:pPr>
      <w:r>
        <w:t>iluze je vjem bez reálného podnětu, zatímco halucinace je spojením vjemů z různých smyslů</w:t>
      </w:r>
    </w:p>
    <w:p w14:paraId="03608327" w14:textId="6CB91156" w:rsidR="00AE6CEA" w:rsidRDefault="00AE6CEA" w:rsidP="00AE6CEA">
      <w:pPr>
        <w:pStyle w:val="Odstavecseseznamem"/>
        <w:numPr>
          <w:ilvl w:val="0"/>
          <w:numId w:val="17"/>
        </w:numPr>
      </w:pPr>
      <w:r>
        <w:t>iluze je zkreslený vjem vznikající v důsledku dokonalosti smyslového orgánu, zatím co halucinace je vjem vznikající bez skutečného podnětu</w:t>
      </w:r>
    </w:p>
    <w:p w14:paraId="12DAF5FF" w14:textId="7B58A3D4" w:rsidR="00AE6CEA" w:rsidRDefault="00AE6CEA" w:rsidP="00AE6CEA">
      <w:pPr>
        <w:pStyle w:val="Odstavecseseznamem"/>
        <w:numPr>
          <w:ilvl w:val="0"/>
          <w:numId w:val="17"/>
        </w:numPr>
        <w:rPr>
          <w:color w:val="FF0000"/>
        </w:rPr>
      </w:pPr>
      <w:r w:rsidRPr="00AE6CEA">
        <w:rPr>
          <w:color w:val="FF0000"/>
        </w:rPr>
        <w:t>iluze je zkreslený vjem vznikající na základě reálného podnětu, zatím co halucinace je vjem bez reálného podnětu</w:t>
      </w:r>
    </w:p>
    <w:p w14:paraId="1291F27B" w14:textId="77777777" w:rsidR="003315B5" w:rsidRDefault="003315B5" w:rsidP="003315B5">
      <w:pPr>
        <w:pStyle w:val="Odstavecseseznamem"/>
        <w:ind w:left="1080"/>
        <w:rPr>
          <w:color w:val="FF0000"/>
        </w:rPr>
      </w:pPr>
    </w:p>
    <w:p w14:paraId="241AB78C" w14:textId="27A90915" w:rsidR="00AE6CEA" w:rsidRPr="00677619" w:rsidRDefault="00AE6CEA" w:rsidP="00AE6CEA">
      <w:pPr>
        <w:pStyle w:val="Odstavecseseznamem"/>
        <w:numPr>
          <w:ilvl w:val="0"/>
          <w:numId w:val="1"/>
        </w:numPr>
        <w:rPr>
          <w:b/>
          <w:bCs/>
        </w:rPr>
      </w:pPr>
      <w:r w:rsidRPr="00677619">
        <w:rPr>
          <w:b/>
          <w:bCs/>
        </w:rPr>
        <w:t>Jak se nazývá přenášení pozornosti z jednoho předmětu na druhý:</w:t>
      </w:r>
    </w:p>
    <w:p w14:paraId="1ACE33E9" w14:textId="460E3060" w:rsidR="00AE6CEA" w:rsidRPr="00AE6CEA" w:rsidRDefault="00AE6CEA" w:rsidP="00AE6CEA">
      <w:pPr>
        <w:pStyle w:val="Odstavecseseznamem"/>
        <w:numPr>
          <w:ilvl w:val="0"/>
          <w:numId w:val="18"/>
        </w:numPr>
        <w:rPr>
          <w:color w:val="FF0000"/>
        </w:rPr>
      </w:pPr>
      <w:r w:rsidRPr="00AE6CEA">
        <w:rPr>
          <w:color w:val="FF0000"/>
        </w:rPr>
        <w:t>oscilace</w:t>
      </w:r>
    </w:p>
    <w:p w14:paraId="793409EC" w14:textId="2E10E806" w:rsidR="00AE6CEA" w:rsidRDefault="00AE6CEA" w:rsidP="00AE6CEA">
      <w:pPr>
        <w:pStyle w:val="Odstavecseseznamem"/>
        <w:numPr>
          <w:ilvl w:val="0"/>
          <w:numId w:val="18"/>
        </w:numPr>
      </w:pPr>
      <w:proofErr w:type="spellStart"/>
      <w:r>
        <w:t>tenacita</w:t>
      </w:r>
      <w:proofErr w:type="spellEnd"/>
    </w:p>
    <w:p w14:paraId="28F8E95C" w14:textId="7111B540" w:rsidR="00AE6CEA" w:rsidRDefault="00AE6CEA" w:rsidP="00AE6CEA">
      <w:pPr>
        <w:pStyle w:val="Odstavecseseznamem"/>
        <w:numPr>
          <w:ilvl w:val="0"/>
          <w:numId w:val="18"/>
        </w:numPr>
      </w:pPr>
      <w:r>
        <w:t>intenzita</w:t>
      </w:r>
    </w:p>
    <w:p w14:paraId="15C9E6BE" w14:textId="4AEAE4D6" w:rsidR="00AE6CEA" w:rsidRDefault="00677619" w:rsidP="00AE6CEA">
      <w:pPr>
        <w:pStyle w:val="Odstavecseseznamem"/>
        <w:numPr>
          <w:ilvl w:val="0"/>
          <w:numId w:val="18"/>
        </w:numPr>
      </w:pPr>
      <w:r>
        <w:t>selektivita</w:t>
      </w:r>
    </w:p>
    <w:p w14:paraId="3059B9BD" w14:textId="77777777" w:rsidR="00677619" w:rsidRDefault="00677619" w:rsidP="00677619">
      <w:pPr>
        <w:pStyle w:val="Odstavecseseznamem"/>
        <w:ind w:left="1080"/>
      </w:pPr>
    </w:p>
    <w:p w14:paraId="02A186D1" w14:textId="79904495" w:rsidR="00AE6CEA" w:rsidRPr="00677619" w:rsidRDefault="00677619" w:rsidP="00AE6CEA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677619">
        <w:rPr>
          <w:b/>
          <w:bCs/>
        </w:rPr>
        <w:t>Kinezika</w:t>
      </w:r>
      <w:proofErr w:type="spellEnd"/>
      <w:r w:rsidRPr="00677619">
        <w:rPr>
          <w:b/>
          <w:bCs/>
        </w:rPr>
        <w:t xml:space="preserve"> se zabývá:</w:t>
      </w:r>
    </w:p>
    <w:p w14:paraId="5E665066" w14:textId="0082C22D" w:rsidR="00677619" w:rsidRPr="00677619" w:rsidRDefault="00677619" w:rsidP="00677619">
      <w:pPr>
        <w:pStyle w:val="Odstavecseseznamem"/>
        <w:numPr>
          <w:ilvl w:val="0"/>
          <w:numId w:val="19"/>
        </w:numPr>
        <w:rPr>
          <w:color w:val="FF0000"/>
        </w:rPr>
      </w:pPr>
      <w:r w:rsidRPr="00677619">
        <w:rPr>
          <w:color w:val="FF0000"/>
        </w:rPr>
        <w:t>pohyby těla</w:t>
      </w:r>
      <w:r w:rsidR="007F76E9">
        <w:rPr>
          <w:color w:val="FF0000"/>
        </w:rPr>
        <w:t xml:space="preserve"> a jeho části při komunikaci</w:t>
      </w:r>
    </w:p>
    <w:p w14:paraId="029EECCA" w14:textId="66E27F45" w:rsidR="00677619" w:rsidRDefault="00677619" w:rsidP="00677619">
      <w:pPr>
        <w:pStyle w:val="Odstavecseseznamem"/>
        <w:numPr>
          <w:ilvl w:val="0"/>
          <w:numId w:val="19"/>
        </w:numPr>
      </w:pPr>
      <w:r>
        <w:t>čichovými vjemy v komunikaci</w:t>
      </w:r>
    </w:p>
    <w:p w14:paraId="25CA2999" w14:textId="5951298C" w:rsidR="00677619" w:rsidRDefault="00677619" w:rsidP="00677619">
      <w:pPr>
        <w:pStyle w:val="Odstavecseseznamem"/>
        <w:numPr>
          <w:ilvl w:val="0"/>
          <w:numId w:val="19"/>
        </w:numPr>
      </w:pPr>
      <w:r>
        <w:t>dotekem v komunikaci</w:t>
      </w:r>
    </w:p>
    <w:p w14:paraId="1B0439E6" w14:textId="279AC3B8" w:rsidR="00677619" w:rsidRDefault="00677619" w:rsidP="00677619">
      <w:pPr>
        <w:pStyle w:val="Odstavecseseznamem"/>
        <w:numPr>
          <w:ilvl w:val="0"/>
          <w:numId w:val="19"/>
        </w:numPr>
      </w:pPr>
      <w:r>
        <w:t xml:space="preserve">zkoumáním </w:t>
      </w:r>
      <w:r w:rsidR="00782C84">
        <w:t xml:space="preserve">osudu </w:t>
      </w:r>
      <w:r>
        <w:t>léčiva v organismu od jeho podání po jeho vyloučení</w:t>
      </w:r>
    </w:p>
    <w:p w14:paraId="6B4D5793" w14:textId="27A4B6CE" w:rsidR="00677619" w:rsidRDefault="00677619" w:rsidP="00677619">
      <w:pPr>
        <w:pStyle w:val="Odstavecseseznamem"/>
        <w:ind w:left="1080"/>
      </w:pPr>
    </w:p>
    <w:p w14:paraId="7505BBC6" w14:textId="5974FED8" w:rsidR="00677619" w:rsidRPr="007F76E9" w:rsidRDefault="00677619" w:rsidP="00677619">
      <w:pPr>
        <w:pStyle w:val="Odstavecseseznamem"/>
        <w:numPr>
          <w:ilvl w:val="0"/>
          <w:numId w:val="1"/>
        </w:numPr>
        <w:rPr>
          <w:b/>
          <w:bCs/>
        </w:rPr>
      </w:pPr>
      <w:r w:rsidRPr="007F76E9">
        <w:rPr>
          <w:b/>
          <w:bCs/>
        </w:rPr>
        <w:t>Termín agorafobie se rozumí:</w:t>
      </w:r>
    </w:p>
    <w:p w14:paraId="78617889" w14:textId="14C287EE" w:rsidR="00677619" w:rsidRDefault="00677619" w:rsidP="00677619">
      <w:pPr>
        <w:pStyle w:val="Odstavecseseznamem"/>
        <w:numPr>
          <w:ilvl w:val="0"/>
          <w:numId w:val="20"/>
        </w:numPr>
      </w:pPr>
      <w:r>
        <w:t>strach z hmyzu</w:t>
      </w:r>
    </w:p>
    <w:p w14:paraId="15DB7E20" w14:textId="1E56C139" w:rsidR="00677619" w:rsidRPr="00677619" w:rsidRDefault="00677619" w:rsidP="00677619">
      <w:pPr>
        <w:pStyle w:val="Odstavecseseznamem"/>
        <w:numPr>
          <w:ilvl w:val="0"/>
          <w:numId w:val="20"/>
        </w:numPr>
        <w:rPr>
          <w:color w:val="FF0000"/>
        </w:rPr>
      </w:pPr>
      <w:r w:rsidRPr="00677619">
        <w:rPr>
          <w:color w:val="FF0000"/>
        </w:rPr>
        <w:t>strach z otevřených prostor</w:t>
      </w:r>
    </w:p>
    <w:p w14:paraId="013F7244" w14:textId="246467E6" w:rsidR="00677619" w:rsidRDefault="00677619" w:rsidP="00677619">
      <w:pPr>
        <w:pStyle w:val="Odstavecseseznamem"/>
        <w:numPr>
          <w:ilvl w:val="0"/>
          <w:numId w:val="20"/>
        </w:numPr>
      </w:pPr>
      <w:r>
        <w:t>strach ze zčervenání</w:t>
      </w:r>
    </w:p>
    <w:p w14:paraId="3AF2B3ED" w14:textId="518C4395" w:rsidR="00677619" w:rsidRDefault="00677619" w:rsidP="00677619">
      <w:pPr>
        <w:pStyle w:val="Odstavecseseznamem"/>
        <w:numPr>
          <w:ilvl w:val="0"/>
          <w:numId w:val="20"/>
        </w:numPr>
      </w:pPr>
      <w:r>
        <w:t>strach z uzavřených prostor</w:t>
      </w:r>
    </w:p>
    <w:p w14:paraId="0D09947B" w14:textId="4391F4FF" w:rsidR="00677619" w:rsidRDefault="00677619" w:rsidP="00677619">
      <w:pPr>
        <w:pStyle w:val="Odstavecseseznamem"/>
        <w:ind w:left="1080"/>
      </w:pPr>
    </w:p>
    <w:p w14:paraId="5170AAF6" w14:textId="26D37CF4" w:rsidR="00677619" w:rsidRPr="00677619" w:rsidRDefault="00677619" w:rsidP="00677619">
      <w:pPr>
        <w:pStyle w:val="Odstavecseseznamem"/>
        <w:numPr>
          <w:ilvl w:val="0"/>
          <w:numId w:val="1"/>
        </w:numPr>
        <w:rPr>
          <w:b/>
          <w:bCs/>
        </w:rPr>
      </w:pPr>
      <w:r w:rsidRPr="00677619">
        <w:rPr>
          <w:b/>
          <w:bCs/>
        </w:rPr>
        <w:t>Fobie patří v psychiatrické péči mezi:</w:t>
      </w:r>
    </w:p>
    <w:p w14:paraId="1A6D6300" w14:textId="3E8D4AC3" w:rsidR="00677619" w:rsidRDefault="00677619" w:rsidP="00677619">
      <w:pPr>
        <w:pStyle w:val="Odstavecseseznamem"/>
        <w:numPr>
          <w:ilvl w:val="0"/>
          <w:numId w:val="21"/>
        </w:numPr>
      </w:pPr>
      <w:r>
        <w:t>poruchy nálady</w:t>
      </w:r>
    </w:p>
    <w:p w14:paraId="2650020C" w14:textId="4C108559" w:rsidR="00677619" w:rsidRDefault="00677619" w:rsidP="00677619">
      <w:pPr>
        <w:pStyle w:val="Odstavecseseznamem"/>
        <w:numPr>
          <w:ilvl w:val="0"/>
          <w:numId w:val="21"/>
        </w:numPr>
      </w:pPr>
      <w:r>
        <w:t xml:space="preserve">poruchy příjmu potravy </w:t>
      </w:r>
    </w:p>
    <w:p w14:paraId="30D874E2" w14:textId="4E49387A" w:rsidR="00677619" w:rsidRPr="00677619" w:rsidRDefault="00677619" w:rsidP="00677619">
      <w:pPr>
        <w:pStyle w:val="Odstavecseseznamem"/>
        <w:numPr>
          <w:ilvl w:val="0"/>
          <w:numId w:val="21"/>
        </w:numPr>
        <w:rPr>
          <w:color w:val="FF0000"/>
        </w:rPr>
      </w:pPr>
      <w:r w:rsidRPr="00677619">
        <w:rPr>
          <w:color w:val="FF0000"/>
        </w:rPr>
        <w:t>úzkostné poruchy</w:t>
      </w:r>
    </w:p>
    <w:p w14:paraId="6A087031" w14:textId="1DCAE361" w:rsidR="00677619" w:rsidRDefault="00677619" w:rsidP="00677619">
      <w:pPr>
        <w:pStyle w:val="Odstavecseseznamem"/>
        <w:numPr>
          <w:ilvl w:val="0"/>
          <w:numId w:val="21"/>
        </w:numPr>
      </w:pPr>
      <w:r>
        <w:t>poruchy osobnosti</w:t>
      </w:r>
    </w:p>
    <w:p w14:paraId="0B81C03B" w14:textId="0BB84F8F" w:rsidR="00677619" w:rsidRDefault="00677619" w:rsidP="00677619">
      <w:pPr>
        <w:pStyle w:val="Odstavecseseznamem"/>
        <w:ind w:left="1080"/>
      </w:pPr>
    </w:p>
    <w:p w14:paraId="38D0D64D" w14:textId="607C3499" w:rsidR="00677619" w:rsidRPr="00CA3F0A" w:rsidRDefault="00CA3F0A" w:rsidP="00677619">
      <w:pPr>
        <w:pStyle w:val="Odstavecseseznamem"/>
        <w:numPr>
          <w:ilvl w:val="0"/>
          <w:numId w:val="1"/>
        </w:numPr>
        <w:rPr>
          <w:b/>
          <w:bCs/>
        </w:rPr>
      </w:pPr>
      <w:r w:rsidRPr="00CA3F0A">
        <w:rPr>
          <w:b/>
          <w:bCs/>
        </w:rPr>
        <w:t>Cytoplazmatická membrána je tvořena:</w:t>
      </w:r>
    </w:p>
    <w:p w14:paraId="67DD145F" w14:textId="340F83A1" w:rsidR="00CA3F0A" w:rsidRPr="00CA3F0A" w:rsidRDefault="00CA3F0A" w:rsidP="00CA3F0A">
      <w:pPr>
        <w:pStyle w:val="Odstavecseseznamem"/>
        <w:numPr>
          <w:ilvl w:val="0"/>
          <w:numId w:val="22"/>
        </w:numPr>
        <w:rPr>
          <w:color w:val="FF0000"/>
        </w:rPr>
      </w:pPr>
      <w:r w:rsidRPr="00CA3F0A">
        <w:rPr>
          <w:color w:val="FF0000"/>
        </w:rPr>
        <w:t>lipidy a bílkovinami</w:t>
      </w:r>
    </w:p>
    <w:p w14:paraId="78E4716E" w14:textId="14C2655A" w:rsidR="00CA3F0A" w:rsidRDefault="00CA3F0A" w:rsidP="00CA3F0A">
      <w:pPr>
        <w:pStyle w:val="Odstavecseseznamem"/>
        <w:numPr>
          <w:ilvl w:val="0"/>
          <w:numId w:val="22"/>
        </w:numPr>
      </w:pPr>
      <w:r>
        <w:t>jen lipidy</w:t>
      </w:r>
    </w:p>
    <w:p w14:paraId="00B6DACE" w14:textId="3585F063" w:rsidR="00CA3F0A" w:rsidRDefault="00CA3F0A" w:rsidP="00CA3F0A">
      <w:pPr>
        <w:pStyle w:val="Odstavecseseznamem"/>
        <w:numPr>
          <w:ilvl w:val="0"/>
          <w:numId w:val="22"/>
        </w:numPr>
      </w:pPr>
      <w:r>
        <w:t>jen bílkovinami</w:t>
      </w:r>
    </w:p>
    <w:p w14:paraId="6E63D9CF" w14:textId="0DF73334" w:rsidR="00CA3F0A" w:rsidRDefault="00CA3F0A" w:rsidP="00CA3F0A">
      <w:pPr>
        <w:pStyle w:val="Odstavecseseznamem"/>
        <w:numPr>
          <w:ilvl w:val="0"/>
          <w:numId w:val="22"/>
        </w:numPr>
      </w:pPr>
      <w:r>
        <w:t>převážně polysacharidy</w:t>
      </w:r>
    </w:p>
    <w:p w14:paraId="5F740AAF" w14:textId="558C35D3" w:rsidR="00CA3F0A" w:rsidRDefault="00CA3F0A" w:rsidP="00CA3F0A"/>
    <w:p w14:paraId="7EF9C3E7" w14:textId="4EDD7678" w:rsidR="00CA3F0A" w:rsidRDefault="00CA3F0A" w:rsidP="00CA3F0A"/>
    <w:p w14:paraId="2116B5AF" w14:textId="7F44B71D" w:rsidR="00CA3F0A" w:rsidRDefault="00CA3F0A" w:rsidP="00CA3F0A"/>
    <w:p w14:paraId="0A31CAC0" w14:textId="333BDAED" w:rsidR="00CA3F0A" w:rsidRDefault="00CA3F0A" w:rsidP="00CA3F0A"/>
    <w:p w14:paraId="1A4A9243" w14:textId="2DE8C688" w:rsidR="00CA3F0A" w:rsidRPr="00CA3F0A" w:rsidRDefault="00CA3F0A" w:rsidP="00CA3F0A">
      <w:pPr>
        <w:pStyle w:val="Odstavecseseznamem"/>
        <w:numPr>
          <w:ilvl w:val="0"/>
          <w:numId w:val="1"/>
        </w:numPr>
        <w:rPr>
          <w:b/>
          <w:bCs/>
        </w:rPr>
      </w:pPr>
      <w:r w:rsidRPr="00CA3F0A">
        <w:rPr>
          <w:b/>
          <w:bCs/>
        </w:rPr>
        <w:t>Kostní tkáň:</w:t>
      </w:r>
    </w:p>
    <w:p w14:paraId="56151E4E" w14:textId="2453014A" w:rsidR="00CA3F0A" w:rsidRDefault="00CA3F0A" w:rsidP="00CA3F0A">
      <w:pPr>
        <w:pStyle w:val="Odstavecseseznamem"/>
        <w:numPr>
          <w:ilvl w:val="0"/>
          <w:numId w:val="23"/>
        </w:numPr>
      </w:pPr>
      <w:r>
        <w:t>je tvořena anorganickou hmotou oseinem</w:t>
      </w:r>
    </w:p>
    <w:p w14:paraId="2368BD34" w14:textId="08A49A3C" w:rsidR="00CA3F0A" w:rsidRPr="00CA3F0A" w:rsidRDefault="00CA3F0A" w:rsidP="00CA3F0A">
      <w:pPr>
        <w:pStyle w:val="Odstavecseseznamem"/>
        <w:numPr>
          <w:ilvl w:val="0"/>
          <w:numId w:val="23"/>
        </w:numPr>
        <w:rPr>
          <w:color w:val="FF0000"/>
        </w:rPr>
      </w:pPr>
      <w:r w:rsidRPr="00CA3F0A">
        <w:rPr>
          <w:color w:val="FF0000"/>
        </w:rPr>
        <w:t>vzniká osifikací z chrupavky nebo vaziva</w:t>
      </w:r>
    </w:p>
    <w:p w14:paraId="267C0E2E" w14:textId="158756FB" w:rsidR="00CA3F0A" w:rsidRDefault="00CA3F0A" w:rsidP="00CA3F0A">
      <w:pPr>
        <w:pStyle w:val="Odstavecseseznamem"/>
        <w:numPr>
          <w:ilvl w:val="0"/>
          <w:numId w:val="23"/>
        </w:numPr>
      </w:pPr>
      <w:r>
        <w:t>neobsahuje živé buňky</w:t>
      </w:r>
    </w:p>
    <w:p w14:paraId="04208FCA" w14:textId="4599F7E9" w:rsidR="00CA3F0A" w:rsidRDefault="00CA3F0A" w:rsidP="00CA3F0A">
      <w:pPr>
        <w:pStyle w:val="Odstavecseseznamem"/>
        <w:numPr>
          <w:ilvl w:val="0"/>
          <w:numId w:val="23"/>
        </w:numPr>
      </w:pPr>
      <w:r>
        <w:t>je tvořena jen uhličitanem a fosforečnanem vápenatým</w:t>
      </w:r>
    </w:p>
    <w:p w14:paraId="3EC871FF" w14:textId="2760BCEA" w:rsidR="00CA3F0A" w:rsidRDefault="00CA3F0A" w:rsidP="00CA3F0A">
      <w:pPr>
        <w:pStyle w:val="Odstavecseseznamem"/>
        <w:ind w:left="1080"/>
      </w:pPr>
    </w:p>
    <w:p w14:paraId="2E73A110" w14:textId="52FBE4D4" w:rsidR="00CA3F0A" w:rsidRPr="00673C2B" w:rsidRDefault="00CA3F0A" w:rsidP="00CA3F0A">
      <w:pPr>
        <w:pStyle w:val="Odstavecseseznamem"/>
        <w:numPr>
          <w:ilvl w:val="0"/>
          <w:numId w:val="1"/>
        </w:numPr>
        <w:rPr>
          <w:b/>
          <w:bCs/>
        </w:rPr>
      </w:pPr>
      <w:r w:rsidRPr="00673C2B">
        <w:rPr>
          <w:b/>
          <w:bCs/>
        </w:rPr>
        <w:t>Žebra člověka:</w:t>
      </w:r>
    </w:p>
    <w:p w14:paraId="3AEC7715" w14:textId="3FC2DA2D" w:rsidR="00CA3F0A" w:rsidRDefault="00673C2B" w:rsidP="00CA3F0A">
      <w:pPr>
        <w:pStyle w:val="Odstavecseseznamem"/>
        <w:numPr>
          <w:ilvl w:val="0"/>
          <w:numId w:val="24"/>
        </w:numPr>
      </w:pPr>
      <w:r>
        <w:t>všechna jsou připojena ke kosti hrudní</w:t>
      </w:r>
    </w:p>
    <w:p w14:paraId="037E09C5" w14:textId="6E3A31F7" w:rsidR="00673C2B" w:rsidRDefault="00673C2B" w:rsidP="00CA3F0A">
      <w:pPr>
        <w:pStyle w:val="Odstavecseseznamem"/>
        <w:numPr>
          <w:ilvl w:val="0"/>
          <w:numId w:val="24"/>
        </w:numPr>
      </w:pPr>
      <w:r>
        <w:t>6 párů je připojeno přímo ke kosti hrudní</w:t>
      </w:r>
    </w:p>
    <w:p w14:paraId="499BB476" w14:textId="5946108A" w:rsidR="00673C2B" w:rsidRDefault="00673C2B" w:rsidP="00CA3F0A">
      <w:pPr>
        <w:pStyle w:val="Odstavecseseznamem"/>
        <w:numPr>
          <w:ilvl w:val="0"/>
          <w:numId w:val="24"/>
        </w:numPr>
      </w:pPr>
      <w:r>
        <w:t>5 párů jsou žebra volná</w:t>
      </w:r>
    </w:p>
    <w:p w14:paraId="6FF560A9" w14:textId="01510F36" w:rsidR="00673C2B" w:rsidRPr="00673C2B" w:rsidRDefault="00673C2B" w:rsidP="00CA3F0A">
      <w:pPr>
        <w:pStyle w:val="Odstavecseseznamem"/>
        <w:numPr>
          <w:ilvl w:val="0"/>
          <w:numId w:val="24"/>
        </w:numPr>
        <w:rPr>
          <w:color w:val="FF0000"/>
        </w:rPr>
      </w:pPr>
      <w:r w:rsidRPr="00673C2B">
        <w:rPr>
          <w:color w:val="FF0000"/>
        </w:rPr>
        <w:t>je jich 12 párů</w:t>
      </w:r>
    </w:p>
    <w:p w14:paraId="5B77AD98" w14:textId="77777777" w:rsidR="00673C2B" w:rsidRDefault="00673C2B" w:rsidP="00673C2B">
      <w:pPr>
        <w:pStyle w:val="Odstavecseseznamem"/>
        <w:ind w:left="1080"/>
      </w:pPr>
    </w:p>
    <w:p w14:paraId="21AF4350" w14:textId="18260204" w:rsidR="00CA3F0A" w:rsidRPr="00673C2B" w:rsidRDefault="00673C2B" w:rsidP="00673C2B">
      <w:pPr>
        <w:pStyle w:val="Odstavecseseznamem"/>
        <w:numPr>
          <w:ilvl w:val="0"/>
          <w:numId w:val="1"/>
        </w:numPr>
        <w:rPr>
          <w:b/>
          <w:bCs/>
        </w:rPr>
      </w:pPr>
      <w:r w:rsidRPr="00673C2B">
        <w:rPr>
          <w:b/>
          <w:bCs/>
        </w:rPr>
        <w:t>Mléčný chrup člověka obsahuje celkem zubů:</w:t>
      </w:r>
    </w:p>
    <w:p w14:paraId="05280CC7" w14:textId="2A6D7DD3" w:rsidR="00673C2B" w:rsidRPr="00673C2B" w:rsidRDefault="00673C2B" w:rsidP="00673C2B">
      <w:pPr>
        <w:pStyle w:val="Odstavecseseznamem"/>
        <w:numPr>
          <w:ilvl w:val="0"/>
          <w:numId w:val="25"/>
        </w:numPr>
        <w:rPr>
          <w:color w:val="FF0000"/>
        </w:rPr>
      </w:pPr>
      <w:r w:rsidRPr="00673C2B">
        <w:rPr>
          <w:color w:val="FF0000"/>
        </w:rPr>
        <w:t>20</w:t>
      </w:r>
    </w:p>
    <w:p w14:paraId="4580DA4C" w14:textId="6817FFAB" w:rsidR="00673C2B" w:rsidRDefault="00673C2B" w:rsidP="00673C2B">
      <w:pPr>
        <w:pStyle w:val="Odstavecseseznamem"/>
        <w:numPr>
          <w:ilvl w:val="0"/>
          <w:numId w:val="25"/>
        </w:numPr>
      </w:pPr>
      <w:r>
        <w:t>22</w:t>
      </w:r>
    </w:p>
    <w:p w14:paraId="7BB83502" w14:textId="20DB6D5E" w:rsidR="00673C2B" w:rsidRDefault="00673C2B" w:rsidP="00673C2B">
      <w:pPr>
        <w:pStyle w:val="Odstavecseseznamem"/>
        <w:numPr>
          <w:ilvl w:val="0"/>
          <w:numId w:val="25"/>
        </w:numPr>
      </w:pPr>
      <w:r>
        <w:t>24</w:t>
      </w:r>
    </w:p>
    <w:p w14:paraId="1CFF64E0" w14:textId="33050CA6" w:rsidR="00673C2B" w:rsidRDefault="00673C2B" w:rsidP="00673C2B">
      <w:pPr>
        <w:pStyle w:val="Odstavecseseznamem"/>
        <w:numPr>
          <w:ilvl w:val="0"/>
          <w:numId w:val="25"/>
        </w:numPr>
      </w:pPr>
      <w:r>
        <w:t>26</w:t>
      </w:r>
    </w:p>
    <w:p w14:paraId="63C2FBFF" w14:textId="77777777" w:rsidR="00673C2B" w:rsidRDefault="00673C2B" w:rsidP="00673C2B">
      <w:pPr>
        <w:pStyle w:val="Odstavecseseznamem"/>
        <w:ind w:left="1080"/>
      </w:pPr>
    </w:p>
    <w:p w14:paraId="785B7064" w14:textId="62770D08" w:rsidR="00673C2B" w:rsidRPr="00673C2B" w:rsidRDefault="00673C2B" w:rsidP="00673C2B">
      <w:pPr>
        <w:pStyle w:val="Odstavecseseznamem"/>
        <w:numPr>
          <w:ilvl w:val="0"/>
          <w:numId w:val="1"/>
        </w:numPr>
        <w:rPr>
          <w:b/>
          <w:bCs/>
        </w:rPr>
      </w:pPr>
      <w:r w:rsidRPr="00673C2B">
        <w:rPr>
          <w:b/>
          <w:bCs/>
        </w:rPr>
        <w:t>Minutový objem srdeční člověka činí asi:</w:t>
      </w:r>
    </w:p>
    <w:p w14:paraId="4DF493F9" w14:textId="6D347A7C" w:rsidR="00673C2B" w:rsidRDefault="00673C2B" w:rsidP="00673C2B">
      <w:pPr>
        <w:pStyle w:val="Odstavecseseznamem"/>
        <w:numPr>
          <w:ilvl w:val="0"/>
          <w:numId w:val="26"/>
        </w:numPr>
      </w:pPr>
      <w:r>
        <w:t>15 litrů</w:t>
      </w:r>
    </w:p>
    <w:p w14:paraId="114BE528" w14:textId="56E4BBF6" w:rsidR="00673C2B" w:rsidRDefault="00673C2B" w:rsidP="00673C2B">
      <w:pPr>
        <w:pStyle w:val="Odstavecseseznamem"/>
        <w:numPr>
          <w:ilvl w:val="0"/>
          <w:numId w:val="26"/>
        </w:numPr>
      </w:pPr>
      <w:r>
        <w:t>1 litr</w:t>
      </w:r>
    </w:p>
    <w:p w14:paraId="200BBE56" w14:textId="7ABD62E8" w:rsidR="00673C2B" w:rsidRPr="00673C2B" w:rsidRDefault="00673C2B" w:rsidP="00673C2B">
      <w:pPr>
        <w:pStyle w:val="Odstavecseseznamem"/>
        <w:numPr>
          <w:ilvl w:val="0"/>
          <w:numId w:val="26"/>
        </w:numPr>
        <w:rPr>
          <w:color w:val="FF0000"/>
        </w:rPr>
      </w:pPr>
      <w:r w:rsidRPr="00673C2B">
        <w:rPr>
          <w:color w:val="FF0000"/>
        </w:rPr>
        <w:t>5 litrů</w:t>
      </w:r>
    </w:p>
    <w:p w14:paraId="4E88544B" w14:textId="69E84DA2" w:rsidR="00673C2B" w:rsidRDefault="00673C2B" w:rsidP="00673C2B">
      <w:pPr>
        <w:pStyle w:val="Odstavecseseznamem"/>
        <w:numPr>
          <w:ilvl w:val="0"/>
          <w:numId w:val="26"/>
        </w:numPr>
      </w:pPr>
      <w:r>
        <w:t>10 litrů</w:t>
      </w:r>
    </w:p>
    <w:p w14:paraId="0FF73438" w14:textId="77777777" w:rsidR="00CF0B0B" w:rsidRDefault="00CF0B0B" w:rsidP="00CF0B0B">
      <w:pPr>
        <w:pStyle w:val="Odstavecseseznamem"/>
        <w:ind w:left="1080"/>
      </w:pPr>
    </w:p>
    <w:p w14:paraId="733C9EE2" w14:textId="728DA3BE" w:rsidR="00CF0B0B" w:rsidRPr="008B2016" w:rsidRDefault="008B2016" w:rsidP="00CF0B0B">
      <w:pPr>
        <w:pStyle w:val="Odstavecseseznamem"/>
        <w:numPr>
          <w:ilvl w:val="0"/>
          <w:numId w:val="1"/>
        </w:numPr>
        <w:rPr>
          <w:b/>
          <w:bCs/>
        </w:rPr>
      </w:pPr>
      <w:r w:rsidRPr="008B2016">
        <w:rPr>
          <w:b/>
          <w:bCs/>
        </w:rPr>
        <w:t>Heterozygot má:</w:t>
      </w:r>
    </w:p>
    <w:p w14:paraId="3ECF957A" w14:textId="062C0D27" w:rsidR="008B2016" w:rsidRDefault="008B2016" w:rsidP="008B2016">
      <w:pPr>
        <w:pStyle w:val="Odstavecseseznamem"/>
        <w:numPr>
          <w:ilvl w:val="0"/>
          <w:numId w:val="27"/>
        </w:numPr>
      </w:pPr>
      <w:r>
        <w:t>stejné alely téhož genu</w:t>
      </w:r>
    </w:p>
    <w:p w14:paraId="519C57D4" w14:textId="41EA08AB" w:rsidR="008B2016" w:rsidRDefault="008B2016" w:rsidP="008B2016">
      <w:pPr>
        <w:pStyle w:val="Odstavecseseznamem"/>
        <w:numPr>
          <w:ilvl w:val="0"/>
          <w:numId w:val="27"/>
        </w:numPr>
      </w:pPr>
      <w:r>
        <w:t>jen recesivní alely daného genu</w:t>
      </w:r>
    </w:p>
    <w:p w14:paraId="0DC62159" w14:textId="4BA9918C" w:rsidR="008B2016" w:rsidRPr="008B2016" w:rsidRDefault="008B2016" w:rsidP="008B2016">
      <w:pPr>
        <w:pStyle w:val="Odstavecseseznamem"/>
        <w:numPr>
          <w:ilvl w:val="0"/>
          <w:numId w:val="27"/>
        </w:numPr>
        <w:rPr>
          <w:color w:val="FF0000"/>
        </w:rPr>
      </w:pPr>
      <w:r w:rsidRPr="008B2016">
        <w:rPr>
          <w:color w:val="FF0000"/>
        </w:rPr>
        <w:t>různé alely téhož genu</w:t>
      </w:r>
    </w:p>
    <w:p w14:paraId="434179E8" w14:textId="05A87E1C" w:rsidR="008B2016" w:rsidRDefault="008B2016" w:rsidP="008B2016">
      <w:pPr>
        <w:pStyle w:val="Odstavecseseznamem"/>
        <w:numPr>
          <w:ilvl w:val="0"/>
          <w:numId w:val="27"/>
        </w:numPr>
      </w:pPr>
      <w:r>
        <w:t>jen dominantní alely daného genu</w:t>
      </w:r>
    </w:p>
    <w:p w14:paraId="7ADE113B" w14:textId="77777777" w:rsidR="008B2016" w:rsidRDefault="008B2016" w:rsidP="008B2016">
      <w:pPr>
        <w:pStyle w:val="Odstavecseseznamem"/>
        <w:ind w:left="1080"/>
      </w:pPr>
    </w:p>
    <w:p w14:paraId="47A3FBC8" w14:textId="7A20BF76" w:rsidR="008B2016" w:rsidRPr="008B2016" w:rsidRDefault="008B2016" w:rsidP="008B2016">
      <w:pPr>
        <w:pStyle w:val="Odstavecseseznamem"/>
        <w:numPr>
          <w:ilvl w:val="0"/>
          <w:numId w:val="1"/>
        </w:numPr>
        <w:rPr>
          <w:b/>
          <w:bCs/>
        </w:rPr>
      </w:pPr>
      <w:r w:rsidRPr="008B2016">
        <w:rPr>
          <w:b/>
          <w:bCs/>
        </w:rPr>
        <w:t>Nejzatíženější kloub v lidském těla je:</w:t>
      </w:r>
    </w:p>
    <w:p w14:paraId="3BDD2C90" w14:textId="713621E1" w:rsidR="008B2016" w:rsidRDefault="008B2016" w:rsidP="008B2016">
      <w:pPr>
        <w:pStyle w:val="Odstavecseseznamem"/>
        <w:numPr>
          <w:ilvl w:val="0"/>
          <w:numId w:val="28"/>
        </w:numPr>
      </w:pPr>
      <w:r>
        <w:t>kyčelní</w:t>
      </w:r>
    </w:p>
    <w:p w14:paraId="555E1BA9" w14:textId="44BEB145" w:rsidR="008B2016" w:rsidRPr="008B2016" w:rsidRDefault="008B2016" w:rsidP="008B2016">
      <w:pPr>
        <w:pStyle w:val="Odstavecseseznamem"/>
        <w:numPr>
          <w:ilvl w:val="0"/>
          <w:numId w:val="28"/>
        </w:numPr>
        <w:rPr>
          <w:color w:val="FF0000"/>
        </w:rPr>
      </w:pPr>
      <w:r w:rsidRPr="008B2016">
        <w:rPr>
          <w:color w:val="FF0000"/>
        </w:rPr>
        <w:t>kolenní</w:t>
      </w:r>
    </w:p>
    <w:p w14:paraId="4B87647D" w14:textId="0117AB34" w:rsidR="008B2016" w:rsidRDefault="008B2016" w:rsidP="008B2016">
      <w:pPr>
        <w:pStyle w:val="Odstavecseseznamem"/>
        <w:numPr>
          <w:ilvl w:val="0"/>
          <w:numId w:val="28"/>
        </w:numPr>
      </w:pPr>
      <w:r>
        <w:t>kotník</w:t>
      </w:r>
    </w:p>
    <w:p w14:paraId="040F8F82" w14:textId="35F19F60" w:rsidR="008B2016" w:rsidRDefault="008B2016" w:rsidP="008B2016">
      <w:pPr>
        <w:pStyle w:val="Odstavecseseznamem"/>
        <w:numPr>
          <w:ilvl w:val="0"/>
          <w:numId w:val="28"/>
        </w:numPr>
      </w:pPr>
      <w:r>
        <w:t>kloubní spojení mezi atlasem a čepovcem</w:t>
      </w:r>
    </w:p>
    <w:p w14:paraId="117BE62B" w14:textId="77777777" w:rsidR="008B2016" w:rsidRDefault="008B2016" w:rsidP="008B2016">
      <w:pPr>
        <w:pStyle w:val="Odstavecseseznamem"/>
        <w:ind w:left="1080"/>
      </w:pPr>
    </w:p>
    <w:p w14:paraId="58FE2348" w14:textId="7CBF10B0" w:rsidR="00E2576F" w:rsidRPr="00061EE6" w:rsidRDefault="00E2576F" w:rsidP="00673C2B">
      <w:pPr>
        <w:pStyle w:val="Odstavecseseznamem"/>
        <w:numPr>
          <w:ilvl w:val="0"/>
          <w:numId w:val="1"/>
        </w:numPr>
        <w:rPr>
          <w:b/>
          <w:bCs/>
        </w:rPr>
      </w:pPr>
      <w:r w:rsidRPr="00061EE6">
        <w:rPr>
          <w:b/>
          <w:bCs/>
        </w:rPr>
        <w:t>Věnčité tepny:</w:t>
      </w:r>
    </w:p>
    <w:p w14:paraId="48F037C8" w14:textId="45E0348F" w:rsidR="00E2576F" w:rsidRPr="00061EE6" w:rsidRDefault="00E2576F" w:rsidP="00E2576F">
      <w:pPr>
        <w:pStyle w:val="Odstavecseseznamem"/>
        <w:numPr>
          <w:ilvl w:val="0"/>
          <w:numId w:val="30"/>
        </w:numPr>
        <w:rPr>
          <w:color w:val="FF0000"/>
        </w:rPr>
      </w:pPr>
      <w:r w:rsidRPr="00061EE6">
        <w:rPr>
          <w:color w:val="FF0000"/>
        </w:rPr>
        <w:t>vystupují přímo z aorty</w:t>
      </w:r>
    </w:p>
    <w:p w14:paraId="1BF95D2C" w14:textId="6B7D33E7" w:rsidR="00E2576F" w:rsidRDefault="00061EE6" w:rsidP="00E2576F">
      <w:pPr>
        <w:pStyle w:val="Odstavecseseznamem"/>
        <w:numPr>
          <w:ilvl w:val="0"/>
          <w:numId w:val="30"/>
        </w:numPr>
      </w:pPr>
      <w:r>
        <w:t>vystupují z plicní tepny</w:t>
      </w:r>
    </w:p>
    <w:p w14:paraId="3D3D110A" w14:textId="4F00EE1A" w:rsidR="00061EE6" w:rsidRDefault="00061EE6" w:rsidP="00E2576F">
      <w:pPr>
        <w:pStyle w:val="Odstavecseseznamem"/>
        <w:numPr>
          <w:ilvl w:val="0"/>
          <w:numId w:val="30"/>
        </w:numPr>
      </w:pPr>
      <w:r>
        <w:t>vystupují z pravé síně</w:t>
      </w:r>
    </w:p>
    <w:p w14:paraId="71BB2FBD" w14:textId="3058E67C" w:rsidR="00061EE6" w:rsidRDefault="00061EE6" w:rsidP="00E2576F">
      <w:pPr>
        <w:pStyle w:val="Odstavecseseznamem"/>
        <w:numPr>
          <w:ilvl w:val="0"/>
          <w:numId w:val="30"/>
        </w:numPr>
      </w:pPr>
      <w:r>
        <w:t>vystupují z levé síně</w:t>
      </w:r>
    </w:p>
    <w:p w14:paraId="5D8EDDCA" w14:textId="77777777" w:rsidR="00061EE6" w:rsidRPr="00061EE6" w:rsidRDefault="00061EE6" w:rsidP="00061EE6">
      <w:pPr>
        <w:pStyle w:val="Odstavecseseznamem"/>
        <w:ind w:left="1080"/>
        <w:rPr>
          <w:b/>
          <w:bCs/>
        </w:rPr>
      </w:pPr>
    </w:p>
    <w:p w14:paraId="1E843CA7" w14:textId="7F597ABB" w:rsidR="00061EE6" w:rsidRPr="00176203" w:rsidRDefault="00061EE6" w:rsidP="00061EE6">
      <w:pPr>
        <w:pStyle w:val="Odstavecseseznamem"/>
        <w:numPr>
          <w:ilvl w:val="0"/>
          <w:numId w:val="1"/>
        </w:numPr>
        <w:rPr>
          <w:b/>
          <w:bCs/>
        </w:rPr>
      </w:pPr>
      <w:r w:rsidRPr="00176203">
        <w:rPr>
          <w:b/>
          <w:bCs/>
        </w:rPr>
        <w:t>Živiny jsou nejvíce vstřebávány</w:t>
      </w:r>
      <w:r w:rsidR="00275363" w:rsidRPr="00176203">
        <w:rPr>
          <w:b/>
          <w:bCs/>
        </w:rPr>
        <w:t xml:space="preserve"> v</w:t>
      </w:r>
      <w:r w:rsidRPr="00176203">
        <w:rPr>
          <w:b/>
          <w:bCs/>
        </w:rPr>
        <w:t>:</w:t>
      </w:r>
    </w:p>
    <w:p w14:paraId="00D682E4" w14:textId="138BB289" w:rsidR="00061EE6" w:rsidRDefault="00061EE6" w:rsidP="00061EE6">
      <w:pPr>
        <w:pStyle w:val="Odstavecseseznamem"/>
        <w:numPr>
          <w:ilvl w:val="0"/>
          <w:numId w:val="31"/>
        </w:numPr>
      </w:pPr>
      <w:r w:rsidRPr="0003676F">
        <w:t>tlustém střevě</w:t>
      </w:r>
    </w:p>
    <w:p w14:paraId="083A4A5B" w14:textId="5CC4A2D9" w:rsidR="00061EE6" w:rsidRPr="0003676F" w:rsidRDefault="00061EE6" w:rsidP="00061EE6">
      <w:pPr>
        <w:pStyle w:val="Odstavecseseznamem"/>
        <w:numPr>
          <w:ilvl w:val="0"/>
          <w:numId w:val="31"/>
        </w:numPr>
        <w:rPr>
          <w:color w:val="FF0000"/>
        </w:rPr>
      </w:pPr>
      <w:r w:rsidRPr="0003676F">
        <w:rPr>
          <w:color w:val="FF0000"/>
        </w:rPr>
        <w:t>tenkém střevě</w:t>
      </w:r>
    </w:p>
    <w:p w14:paraId="677A6013" w14:textId="33330EAC" w:rsidR="00061EE6" w:rsidRDefault="00061EE6" w:rsidP="00061EE6">
      <w:pPr>
        <w:pStyle w:val="Odstavecseseznamem"/>
        <w:numPr>
          <w:ilvl w:val="0"/>
          <w:numId w:val="31"/>
        </w:numPr>
      </w:pPr>
      <w:r>
        <w:t>ústní dutině</w:t>
      </w:r>
    </w:p>
    <w:p w14:paraId="48C6BCB1" w14:textId="2CCBA835" w:rsidR="00061EE6" w:rsidRDefault="00061EE6" w:rsidP="00061EE6">
      <w:pPr>
        <w:pStyle w:val="Odstavecseseznamem"/>
        <w:numPr>
          <w:ilvl w:val="0"/>
          <w:numId w:val="31"/>
        </w:numPr>
      </w:pPr>
      <w:r>
        <w:t>žaludku</w:t>
      </w:r>
    </w:p>
    <w:p w14:paraId="1C00CE86" w14:textId="0AF15C3F" w:rsidR="00061EE6" w:rsidRDefault="00061EE6" w:rsidP="00061EE6"/>
    <w:p w14:paraId="686C91EF" w14:textId="77777777" w:rsidR="00061EE6" w:rsidRDefault="00061EE6" w:rsidP="00061EE6"/>
    <w:p w14:paraId="7298CA84" w14:textId="6E7638F3" w:rsidR="00061EE6" w:rsidRPr="00061EE6" w:rsidRDefault="00061EE6" w:rsidP="00061EE6">
      <w:pPr>
        <w:pStyle w:val="Odstavecseseznamem"/>
        <w:numPr>
          <w:ilvl w:val="0"/>
          <w:numId w:val="1"/>
        </w:numPr>
        <w:rPr>
          <w:b/>
          <w:bCs/>
        </w:rPr>
      </w:pPr>
      <w:r w:rsidRPr="00061EE6">
        <w:rPr>
          <w:b/>
          <w:bCs/>
        </w:rPr>
        <w:t>Hlavním místem detoxikace látek v organismu jsou:</w:t>
      </w:r>
    </w:p>
    <w:p w14:paraId="435AAB61" w14:textId="200F3BE4" w:rsidR="00061EE6" w:rsidRDefault="00061EE6" w:rsidP="00061EE6">
      <w:pPr>
        <w:pStyle w:val="Odstavecseseznamem"/>
        <w:numPr>
          <w:ilvl w:val="0"/>
          <w:numId w:val="32"/>
        </w:numPr>
      </w:pPr>
      <w:r>
        <w:t>slezina</w:t>
      </w:r>
    </w:p>
    <w:p w14:paraId="004C2D91" w14:textId="202645B2" w:rsidR="00061EE6" w:rsidRDefault="00061EE6" w:rsidP="00061EE6">
      <w:pPr>
        <w:pStyle w:val="Odstavecseseznamem"/>
        <w:numPr>
          <w:ilvl w:val="0"/>
          <w:numId w:val="32"/>
        </w:numPr>
      </w:pPr>
      <w:r>
        <w:t>slinivka břišní</w:t>
      </w:r>
    </w:p>
    <w:p w14:paraId="774C7DE0" w14:textId="21B2EF05" w:rsidR="00061EE6" w:rsidRDefault="00061EE6" w:rsidP="00061EE6">
      <w:pPr>
        <w:pStyle w:val="Odstavecseseznamem"/>
        <w:numPr>
          <w:ilvl w:val="0"/>
          <w:numId w:val="32"/>
        </w:numPr>
      </w:pPr>
      <w:r>
        <w:t>plíce</w:t>
      </w:r>
    </w:p>
    <w:p w14:paraId="68886649" w14:textId="455AFBFE" w:rsidR="00061EE6" w:rsidRPr="00061EE6" w:rsidRDefault="00061EE6" w:rsidP="00061EE6">
      <w:pPr>
        <w:pStyle w:val="Odstavecseseznamem"/>
        <w:numPr>
          <w:ilvl w:val="0"/>
          <w:numId w:val="32"/>
        </w:numPr>
        <w:rPr>
          <w:color w:val="FF0000"/>
        </w:rPr>
      </w:pPr>
      <w:r w:rsidRPr="00061EE6">
        <w:rPr>
          <w:color w:val="FF0000"/>
        </w:rPr>
        <w:t>játra</w:t>
      </w:r>
    </w:p>
    <w:p w14:paraId="4E822879" w14:textId="77777777" w:rsidR="00061EE6" w:rsidRDefault="00061EE6" w:rsidP="00061EE6">
      <w:pPr>
        <w:pStyle w:val="Odstavecseseznamem"/>
        <w:ind w:left="1080"/>
      </w:pPr>
    </w:p>
    <w:p w14:paraId="567484B9" w14:textId="30C3B57C" w:rsidR="00061EE6" w:rsidRPr="00947A14" w:rsidRDefault="00061EE6" w:rsidP="00061EE6">
      <w:pPr>
        <w:pStyle w:val="Odstavecseseznamem"/>
        <w:numPr>
          <w:ilvl w:val="0"/>
          <w:numId w:val="1"/>
        </w:numPr>
        <w:rPr>
          <w:b/>
          <w:bCs/>
        </w:rPr>
      </w:pPr>
      <w:r w:rsidRPr="00947A14">
        <w:rPr>
          <w:b/>
          <w:bCs/>
        </w:rPr>
        <w:t>Lidské spermie dozrávají při teplotě:</w:t>
      </w:r>
    </w:p>
    <w:p w14:paraId="5F162B2A" w14:textId="3192EB85" w:rsidR="00061EE6" w:rsidRDefault="00061EE6" w:rsidP="00061EE6">
      <w:pPr>
        <w:pStyle w:val="Odstavecseseznamem"/>
        <w:numPr>
          <w:ilvl w:val="0"/>
          <w:numId w:val="33"/>
        </w:numPr>
      </w:pPr>
      <w:r>
        <w:t>stejné jako je teplota těla</w:t>
      </w:r>
    </w:p>
    <w:p w14:paraId="60A77987" w14:textId="34BE0034" w:rsidR="00061EE6" w:rsidRDefault="00061EE6" w:rsidP="00061EE6">
      <w:pPr>
        <w:pStyle w:val="Odstavecseseznamem"/>
        <w:numPr>
          <w:ilvl w:val="0"/>
          <w:numId w:val="33"/>
        </w:numPr>
      </w:pPr>
      <w:r>
        <w:t xml:space="preserve">o 4 stupně </w:t>
      </w:r>
      <w:proofErr w:type="gramStart"/>
      <w:r>
        <w:t>vyšš</w:t>
      </w:r>
      <w:r w:rsidR="00947A14">
        <w:t>í</w:t>
      </w:r>
      <w:proofErr w:type="gramEnd"/>
      <w:r>
        <w:t xml:space="preserve"> než je teplota těla</w:t>
      </w:r>
    </w:p>
    <w:p w14:paraId="1C7E2C80" w14:textId="3CAE2399" w:rsidR="00061EE6" w:rsidRDefault="00061EE6" w:rsidP="00061EE6">
      <w:pPr>
        <w:pStyle w:val="Odstavecseseznamem"/>
        <w:numPr>
          <w:ilvl w:val="0"/>
          <w:numId w:val="33"/>
        </w:numPr>
      </w:pPr>
      <w:r>
        <w:t xml:space="preserve">o 6 stupně </w:t>
      </w:r>
      <w:proofErr w:type="gramStart"/>
      <w:r>
        <w:t>nižší</w:t>
      </w:r>
      <w:proofErr w:type="gramEnd"/>
      <w:r>
        <w:t xml:space="preserve"> než je teplota těla</w:t>
      </w:r>
    </w:p>
    <w:p w14:paraId="15451777" w14:textId="07C8BB24" w:rsidR="00061EE6" w:rsidRPr="00947A14" w:rsidRDefault="00061EE6" w:rsidP="00061EE6">
      <w:pPr>
        <w:pStyle w:val="Odstavecseseznamem"/>
        <w:numPr>
          <w:ilvl w:val="0"/>
          <w:numId w:val="33"/>
        </w:numPr>
        <w:rPr>
          <w:color w:val="FF0000"/>
        </w:rPr>
      </w:pPr>
      <w:r w:rsidRPr="00947A14">
        <w:rPr>
          <w:color w:val="FF0000"/>
        </w:rPr>
        <w:t>o cca 3</w:t>
      </w:r>
      <w:r w:rsidR="003C7162">
        <w:rPr>
          <w:color w:val="FF0000"/>
        </w:rPr>
        <w:t xml:space="preserve"> </w:t>
      </w:r>
      <w:r w:rsidRPr="00947A14">
        <w:rPr>
          <w:color w:val="FF0000"/>
        </w:rPr>
        <w:t xml:space="preserve">stupně </w:t>
      </w:r>
      <w:proofErr w:type="gramStart"/>
      <w:r w:rsidR="003C7162">
        <w:rPr>
          <w:color w:val="FF0000"/>
        </w:rPr>
        <w:t>nižší</w:t>
      </w:r>
      <w:proofErr w:type="gramEnd"/>
      <w:r w:rsidRPr="00947A14">
        <w:rPr>
          <w:color w:val="FF0000"/>
        </w:rPr>
        <w:t xml:space="preserve"> než je teplota těla</w:t>
      </w:r>
    </w:p>
    <w:p w14:paraId="1601B31D" w14:textId="77777777" w:rsidR="00061EE6" w:rsidRDefault="00061EE6" w:rsidP="00061EE6">
      <w:pPr>
        <w:pStyle w:val="Odstavecseseznamem"/>
        <w:ind w:left="1080"/>
      </w:pPr>
    </w:p>
    <w:p w14:paraId="07AE3A7B" w14:textId="6D75D6D4" w:rsidR="00061EE6" w:rsidRPr="00E33138" w:rsidRDefault="00947A14" w:rsidP="00061EE6">
      <w:pPr>
        <w:pStyle w:val="Odstavecseseznamem"/>
        <w:numPr>
          <w:ilvl w:val="0"/>
          <w:numId w:val="1"/>
        </w:numPr>
        <w:rPr>
          <w:b/>
          <w:bCs/>
        </w:rPr>
      </w:pPr>
      <w:r w:rsidRPr="00E33138">
        <w:rPr>
          <w:b/>
          <w:bCs/>
        </w:rPr>
        <w:t>Cortiho orgán:</w:t>
      </w:r>
    </w:p>
    <w:p w14:paraId="5CBF779A" w14:textId="0A64A367" w:rsidR="00947A14" w:rsidRDefault="00947A14" w:rsidP="00947A14">
      <w:pPr>
        <w:pStyle w:val="Odstavecseseznamem"/>
        <w:numPr>
          <w:ilvl w:val="0"/>
          <w:numId w:val="34"/>
        </w:numPr>
      </w:pPr>
      <w:r>
        <w:t>je umístěn ve střením uchu</w:t>
      </w:r>
    </w:p>
    <w:p w14:paraId="51414842" w14:textId="212BA08F" w:rsidR="00947A14" w:rsidRDefault="00947A14" w:rsidP="00947A14">
      <w:pPr>
        <w:pStyle w:val="Odstavecseseznamem"/>
        <w:numPr>
          <w:ilvl w:val="0"/>
          <w:numId w:val="34"/>
        </w:numPr>
      </w:pPr>
      <w:r>
        <w:t>je tvořen sluchovými kůstkami</w:t>
      </w:r>
    </w:p>
    <w:p w14:paraId="21BB5F2C" w14:textId="1BA0F669" w:rsidR="00947A14" w:rsidRPr="00E33138" w:rsidRDefault="00947A14" w:rsidP="00947A14">
      <w:pPr>
        <w:pStyle w:val="Odstavecseseznamem"/>
        <w:numPr>
          <w:ilvl w:val="0"/>
          <w:numId w:val="34"/>
        </w:numPr>
        <w:rPr>
          <w:color w:val="FF0000"/>
        </w:rPr>
      </w:pPr>
      <w:r w:rsidRPr="00E33138">
        <w:rPr>
          <w:color w:val="FF0000"/>
        </w:rPr>
        <w:t>je umístěn v blanitém hlemýždi vnitřního ucha</w:t>
      </w:r>
    </w:p>
    <w:p w14:paraId="0919D51E" w14:textId="685490FB" w:rsidR="00947A14" w:rsidRDefault="00947A14" w:rsidP="00947A14">
      <w:pPr>
        <w:pStyle w:val="Odstavecseseznamem"/>
        <w:numPr>
          <w:ilvl w:val="0"/>
          <w:numId w:val="34"/>
        </w:numPr>
      </w:pPr>
      <w:r>
        <w:t>umožňuje barevné vidění</w:t>
      </w:r>
    </w:p>
    <w:p w14:paraId="1757EA9B" w14:textId="77777777" w:rsidR="00947A14" w:rsidRDefault="00947A14" w:rsidP="00947A14">
      <w:pPr>
        <w:pStyle w:val="Odstavecseseznamem"/>
        <w:ind w:left="1080"/>
      </w:pPr>
    </w:p>
    <w:p w14:paraId="35AA883F" w14:textId="0F40E76A" w:rsidR="00947A14" w:rsidRPr="00E33138" w:rsidRDefault="00947A14" w:rsidP="00947A14">
      <w:pPr>
        <w:pStyle w:val="Odstavecseseznamem"/>
        <w:numPr>
          <w:ilvl w:val="0"/>
          <w:numId w:val="1"/>
        </w:numPr>
        <w:rPr>
          <w:b/>
          <w:bCs/>
        </w:rPr>
      </w:pPr>
      <w:r w:rsidRPr="00E33138">
        <w:rPr>
          <w:b/>
          <w:bCs/>
        </w:rPr>
        <w:t xml:space="preserve">Pro metabolismus </w:t>
      </w:r>
      <w:r w:rsidR="00E33138" w:rsidRPr="00E33138">
        <w:rPr>
          <w:b/>
          <w:bCs/>
        </w:rPr>
        <w:t>vápníku je důležitý:</w:t>
      </w:r>
    </w:p>
    <w:p w14:paraId="47FA966A" w14:textId="46731A6C" w:rsidR="00E33138" w:rsidRDefault="00E33138" w:rsidP="00E33138">
      <w:pPr>
        <w:pStyle w:val="Odstavecseseznamem"/>
        <w:numPr>
          <w:ilvl w:val="0"/>
          <w:numId w:val="35"/>
        </w:numPr>
      </w:pPr>
      <w:r>
        <w:t>vitamín A</w:t>
      </w:r>
    </w:p>
    <w:p w14:paraId="48C96BB6" w14:textId="31854293" w:rsidR="00E33138" w:rsidRPr="00E33138" w:rsidRDefault="00E33138" w:rsidP="00E33138">
      <w:pPr>
        <w:pStyle w:val="Odstavecseseznamem"/>
        <w:numPr>
          <w:ilvl w:val="0"/>
          <w:numId w:val="35"/>
        </w:numPr>
        <w:rPr>
          <w:color w:val="FF0000"/>
        </w:rPr>
      </w:pPr>
      <w:r w:rsidRPr="00E33138">
        <w:rPr>
          <w:color w:val="FF0000"/>
        </w:rPr>
        <w:t>vitamín D</w:t>
      </w:r>
    </w:p>
    <w:p w14:paraId="6057DB64" w14:textId="64D38E4E" w:rsidR="00E33138" w:rsidRDefault="00E33138" w:rsidP="00E33138">
      <w:pPr>
        <w:pStyle w:val="Odstavecseseznamem"/>
        <w:numPr>
          <w:ilvl w:val="0"/>
          <w:numId w:val="35"/>
        </w:numPr>
      </w:pPr>
      <w:r>
        <w:t>vitamín B1</w:t>
      </w:r>
    </w:p>
    <w:p w14:paraId="23073FDF" w14:textId="48FA6047" w:rsidR="00E33138" w:rsidRDefault="00E33138" w:rsidP="00E33138">
      <w:pPr>
        <w:pStyle w:val="Odstavecseseznamem"/>
        <w:numPr>
          <w:ilvl w:val="0"/>
          <w:numId w:val="35"/>
        </w:numPr>
      </w:pPr>
      <w:r>
        <w:t>vitamín K</w:t>
      </w:r>
    </w:p>
    <w:p w14:paraId="484C6F2A" w14:textId="77777777" w:rsidR="00E33138" w:rsidRDefault="00E33138" w:rsidP="00E33138">
      <w:pPr>
        <w:pStyle w:val="Odstavecseseznamem"/>
        <w:ind w:left="1080"/>
      </w:pPr>
    </w:p>
    <w:p w14:paraId="64481E0F" w14:textId="7AD6C5A6" w:rsidR="00E33138" w:rsidRPr="00E33138" w:rsidRDefault="00E33138" w:rsidP="00E33138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E33138">
        <w:rPr>
          <w:b/>
          <w:bCs/>
        </w:rPr>
        <w:t>Brocovo</w:t>
      </w:r>
      <w:proofErr w:type="spellEnd"/>
      <w:r w:rsidRPr="00E33138">
        <w:rPr>
          <w:b/>
          <w:bCs/>
        </w:rPr>
        <w:t xml:space="preserve"> centrum je nutné k vytváření:</w:t>
      </w:r>
    </w:p>
    <w:p w14:paraId="1C6969A4" w14:textId="72F0560F" w:rsidR="00E33138" w:rsidRDefault="00E33138" w:rsidP="00E33138">
      <w:pPr>
        <w:pStyle w:val="Odstavecseseznamem"/>
        <w:numPr>
          <w:ilvl w:val="0"/>
          <w:numId w:val="36"/>
        </w:numPr>
      </w:pPr>
      <w:r>
        <w:t>sluch</w:t>
      </w:r>
      <w:r w:rsidR="00C410BB">
        <w:t>u</w:t>
      </w:r>
    </w:p>
    <w:p w14:paraId="41A045C7" w14:textId="2C543E3C" w:rsidR="00E33138" w:rsidRPr="00E33138" w:rsidRDefault="00E33138" w:rsidP="00E33138">
      <w:pPr>
        <w:pStyle w:val="Odstavecseseznamem"/>
        <w:numPr>
          <w:ilvl w:val="0"/>
          <w:numId w:val="36"/>
        </w:numPr>
        <w:rPr>
          <w:color w:val="FF0000"/>
        </w:rPr>
      </w:pPr>
      <w:r w:rsidRPr="00E33138">
        <w:rPr>
          <w:color w:val="FF0000"/>
        </w:rPr>
        <w:t>slov (řeči)</w:t>
      </w:r>
    </w:p>
    <w:p w14:paraId="36E45F0F" w14:textId="787034F7" w:rsidR="00E33138" w:rsidRDefault="00E33138" w:rsidP="00E33138">
      <w:pPr>
        <w:pStyle w:val="Odstavecseseznamem"/>
        <w:numPr>
          <w:ilvl w:val="0"/>
          <w:numId w:val="36"/>
        </w:numPr>
      </w:pPr>
      <w:r>
        <w:t>pohybu a polohy těla</w:t>
      </w:r>
    </w:p>
    <w:p w14:paraId="03ACE8D6" w14:textId="7DA02B82" w:rsidR="00E33138" w:rsidRDefault="00E33138" w:rsidP="00E33138">
      <w:pPr>
        <w:pStyle w:val="Odstavecseseznamem"/>
        <w:numPr>
          <w:ilvl w:val="0"/>
          <w:numId w:val="36"/>
        </w:numPr>
      </w:pPr>
      <w:r>
        <w:t>zraku</w:t>
      </w:r>
    </w:p>
    <w:p w14:paraId="719F93A3" w14:textId="77777777" w:rsidR="00E33138" w:rsidRDefault="00E33138" w:rsidP="00E33138">
      <w:pPr>
        <w:pStyle w:val="Odstavecseseznamem"/>
        <w:ind w:left="1080"/>
      </w:pPr>
    </w:p>
    <w:p w14:paraId="2EF59291" w14:textId="605B954C" w:rsidR="00E33138" w:rsidRPr="00E33138" w:rsidRDefault="00E33138" w:rsidP="00E33138">
      <w:pPr>
        <w:pStyle w:val="Odstavecseseznamem"/>
        <w:numPr>
          <w:ilvl w:val="0"/>
          <w:numId w:val="1"/>
        </w:numPr>
        <w:rPr>
          <w:b/>
          <w:bCs/>
        </w:rPr>
      </w:pPr>
      <w:r w:rsidRPr="00E33138">
        <w:rPr>
          <w:b/>
          <w:bCs/>
        </w:rPr>
        <w:t>V pochvě je prostředí:</w:t>
      </w:r>
    </w:p>
    <w:p w14:paraId="347B6F29" w14:textId="2FF3FE20" w:rsidR="00E33138" w:rsidRPr="00E33138" w:rsidRDefault="00E33138" w:rsidP="00E33138">
      <w:pPr>
        <w:pStyle w:val="Odstavecseseznamem"/>
        <w:numPr>
          <w:ilvl w:val="0"/>
          <w:numId w:val="37"/>
        </w:numPr>
        <w:rPr>
          <w:color w:val="FF0000"/>
        </w:rPr>
      </w:pPr>
      <w:r w:rsidRPr="00E33138">
        <w:rPr>
          <w:color w:val="FF0000"/>
        </w:rPr>
        <w:t>kyselé</w:t>
      </w:r>
    </w:p>
    <w:p w14:paraId="3043E036" w14:textId="175E1942" w:rsidR="00E33138" w:rsidRDefault="00E33138" w:rsidP="00E33138">
      <w:pPr>
        <w:pStyle w:val="Odstavecseseznamem"/>
        <w:numPr>
          <w:ilvl w:val="0"/>
          <w:numId w:val="37"/>
        </w:numPr>
      </w:pPr>
      <w:r>
        <w:t>zásadité</w:t>
      </w:r>
    </w:p>
    <w:p w14:paraId="0FFBB479" w14:textId="02383636" w:rsidR="00E33138" w:rsidRDefault="00E33138" w:rsidP="00E33138">
      <w:pPr>
        <w:pStyle w:val="Odstavecseseznamem"/>
        <w:numPr>
          <w:ilvl w:val="0"/>
          <w:numId w:val="37"/>
        </w:numPr>
      </w:pPr>
      <w:r>
        <w:t>neutrální</w:t>
      </w:r>
    </w:p>
    <w:p w14:paraId="5869E5CC" w14:textId="3857FAEA" w:rsidR="00E33138" w:rsidRPr="00826F1E" w:rsidRDefault="00826F1E" w:rsidP="00826F1E">
      <w:pPr>
        <w:pStyle w:val="Odstavecseseznamem"/>
        <w:numPr>
          <w:ilvl w:val="0"/>
          <w:numId w:val="37"/>
        </w:numPr>
      </w:pPr>
      <w:r w:rsidRPr="00826F1E">
        <w:rPr>
          <w:shd w:val="clear" w:color="auto" w:fill="FFFFFF"/>
        </w:rPr>
        <w:t>pH mezi 25-30</w:t>
      </w:r>
    </w:p>
    <w:p w14:paraId="4C9941E5" w14:textId="77777777" w:rsidR="00826F1E" w:rsidRPr="00826F1E" w:rsidRDefault="00826F1E" w:rsidP="00826F1E">
      <w:pPr>
        <w:pStyle w:val="Odstavecseseznamem"/>
        <w:ind w:left="1080"/>
      </w:pPr>
    </w:p>
    <w:p w14:paraId="2518C65A" w14:textId="40A5A13E" w:rsidR="00E33138" w:rsidRPr="00A4328A" w:rsidRDefault="00E33138" w:rsidP="00E33138">
      <w:pPr>
        <w:pStyle w:val="Odstavecseseznamem"/>
        <w:numPr>
          <w:ilvl w:val="0"/>
          <w:numId w:val="1"/>
        </w:numPr>
        <w:rPr>
          <w:b/>
          <w:bCs/>
        </w:rPr>
      </w:pPr>
      <w:r w:rsidRPr="00A4328A">
        <w:rPr>
          <w:b/>
          <w:bCs/>
        </w:rPr>
        <w:t>Doporučený váhový přírůstek v těhotenství by měl být:</w:t>
      </w:r>
    </w:p>
    <w:p w14:paraId="3D4EECC5" w14:textId="1FDDFE9E" w:rsidR="00E33138" w:rsidRPr="00A4328A" w:rsidRDefault="00E33138" w:rsidP="00E33138">
      <w:pPr>
        <w:pStyle w:val="Odstavecseseznamem"/>
        <w:numPr>
          <w:ilvl w:val="0"/>
          <w:numId w:val="38"/>
        </w:numPr>
        <w:rPr>
          <w:color w:val="FF0000"/>
        </w:rPr>
      </w:pPr>
      <w:r w:rsidRPr="00A4328A">
        <w:rPr>
          <w:color w:val="FF0000"/>
        </w:rPr>
        <w:t>10-15 kg</w:t>
      </w:r>
    </w:p>
    <w:p w14:paraId="227DA394" w14:textId="5E1204FB" w:rsidR="00E33138" w:rsidRDefault="00E33138" w:rsidP="00E33138">
      <w:pPr>
        <w:pStyle w:val="Odstavecseseznamem"/>
        <w:numPr>
          <w:ilvl w:val="0"/>
          <w:numId w:val="38"/>
        </w:numPr>
      </w:pPr>
      <w:r>
        <w:t>5-9 kg</w:t>
      </w:r>
    </w:p>
    <w:p w14:paraId="7455EBD8" w14:textId="218F4D6F" w:rsidR="00E33138" w:rsidRDefault="00E33138" w:rsidP="00E33138">
      <w:pPr>
        <w:pStyle w:val="Odstavecseseznamem"/>
        <w:numPr>
          <w:ilvl w:val="0"/>
          <w:numId w:val="38"/>
        </w:numPr>
      </w:pPr>
      <w:r>
        <w:t>16-20</w:t>
      </w:r>
      <w:r w:rsidR="00A4328A">
        <w:t xml:space="preserve"> </w:t>
      </w:r>
      <w:r>
        <w:t>kg</w:t>
      </w:r>
    </w:p>
    <w:p w14:paraId="4133E82F" w14:textId="5E284D32" w:rsidR="00E33138" w:rsidRDefault="00A4328A" w:rsidP="00E33138">
      <w:pPr>
        <w:pStyle w:val="Odstavecseseznamem"/>
        <w:numPr>
          <w:ilvl w:val="0"/>
          <w:numId w:val="38"/>
        </w:numPr>
      </w:pPr>
      <w:r>
        <w:t>21-25 kg</w:t>
      </w:r>
    </w:p>
    <w:p w14:paraId="013D82C9" w14:textId="1554D879" w:rsidR="00673C2B" w:rsidRDefault="00673C2B" w:rsidP="00A4328A"/>
    <w:p w14:paraId="741E19A8" w14:textId="2AA953CB" w:rsidR="00CA3F0A" w:rsidRPr="00A4328A" w:rsidRDefault="00A4328A" w:rsidP="00A4328A">
      <w:pPr>
        <w:pStyle w:val="Odstavecseseznamem"/>
        <w:numPr>
          <w:ilvl w:val="0"/>
          <w:numId w:val="1"/>
        </w:numPr>
        <w:rPr>
          <w:b/>
          <w:bCs/>
        </w:rPr>
      </w:pPr>
      <w:r w:rsidRPr="00A4328A">
        <w:rPr>
          <w:b/>
          <w:bCs/>
        </w:rPr>
        <w:t>Katarakta je označení pro:</w:t>
      </w:r>
    </w:p>
    <w:p w14:paraId="3D006D1C" w14:textId="422ADCD6" w:rsidR="00A4328A" w:rsidRDefault="00A4328A" w:rsidP="00A4328A">
      <w:pPr>
        <w:pStyle w:val="Odstavecseseznamem"/>
        <w:numPr>
          <w:ilvl w:val="0"/>
          <w:numId w:val="39"/>
        </w:numPr>
      </w:pPr>
      <w:r>
        <w:t>koktavost</w:t>
      </w:r>
    </w:p>
    <w:p w14:paraId="7B8E7552" w14:textId="5FEDD1DF" w:rsidR="00A4328A" w:rsidRDefault="00A4328A" w:rsidP="00A4328A">
      <w:pPr>
        <w:pStyle w:val="Odstavecseseznamem"/>
        <w:numPr>
          <w:ilvl w:val="0"/>
          <w:numId w:val="39"/>
        </w:numPr>
      </w:pPr>
      <w:r>
        <w:t>zelený zákal</w:t>
      </w:r>
    </w:p>
    <w:p w14:paraId="6C3623C6" w14:textId="2E118A36" w:rsidR="00A4328A" w:rsidRPr="00A4328A" w:rsidRDefault="00A4328A" w:rsidP="00A4328A">
      <w:pPr>
        <w:pStyle w:val="Odstavecseseznamem"/>
        <w:numPr>
          <w:ilvl w:val="0"/>
          <w:numId w:val="39"/>
        </w:numPr>
        <w:rPr>
          <w:color w:val="FF0000"/>
        </w:rPr>
      </w:pPr>
      <w:r w:rsidRPr="00A4328A">
        <w:rPr>
          <w:color w:val="FF0000"/>
        </w:rPr>
        <w:t>šedý zákal</w:t>
      </w:r>
    </w:p>
    <w:p w14:paraId="0547F0AE" w14:textId="1D75451C" w:rsidR="00A4328A" w:rsidRDefault="00A4328A" w:rsidP="00A4328A">
      <w:pPr>
        <w:pStyle w:val="Odstavecseseznamem"/>
        <w:numPr>
          <w:ilvl w:val="0"/>
          <w:numId w:val="39"/>
        </w:numPr>
      </w:pPr>
      <w:r>
        <w:t>šilhavost</w:t>
      </w:r>
    </w:p>
    <w:p w14:paraId="038BE60D" w14:textId="7DAAEB34" w:rsidR="00A4328A" w:rsidRDefault="00A4328A" w:rsidP="00A4328A"/>
    <w:p w14:paraId="210E1F9B" w14:textId="35DF3E92" w:rsidR="00A4328A" w:rsidRDefault="00A4328A" w:rsidP="00A4328A"/>
    <w:p w14:paraId="507048E5" w14:textId="0615997E" w:rsidR="00A4328A" w:rsidRPr="00A4328A" w:rsidRDefault="00A4328A" w:rsidP="00A4328A">
      <w:pPr>
        <w:pStyle w:val="Odstavecseseznamem"/>
        <w:numPr>
          <w:ilvl w:val="0"/>
          <w:numId w:val="1"/>
        </w:numPr>
        <w:rPr>
          <w:b/>
          <w:bCs/>
        </w:rPr>
      </w:pPr>
      <w:r w:rsidRPr="00A4328A">
        <w:rPr>
          <w:b/>
          <w:bCs/>
        </w:rPr>
        <w:t>Hladká svalovina tvoří asi:</w:t>
      </w:r>
    </w:p>
    <w:p w14:paraId="05AE1F9D" w14:textId="2055DE2E" w:rsidR="00A4328A" w:rsidRPr="00A4328A" w:rsidRDefault="00A4328A" w:rsidP="00A4328A">
      <w:pPr>
        <w:pStyle w:val="Odstavecseseznamem"/>
        <w:numPr>
          <w:ilvl w:val="0"/>
          <w:numId w:val="40"/>
        </w:numPr>
        <w:rPr>
          <w:color w:val="FF0000"/>
        </w:rPr>
      </w:pPr>
      <w:r w:rsidRPr="00A4328A">
        <w:rPr>
          <w:color w:val="FF0000"/>
        </w:rPr>
        <w:t>3% hmotnosti lidského těla</w:t>
      </w:r>
    </w:p>
    <w:p w14:paraId="3679B437" w14:textId="59FFB006" w:rsidR="00A4328A" w:rsidRDefault="00A4328A" w:rsidP="00A4328A">
      <w:pPr>
        <w:pStyle w:val="Odstavecseseznamem"/>
        <w:numPr>
          <w:ilvl w:val="0"/>
          <w:numId w:val="40"/>
        </w:numPr>
      </w:pPr>
      <w:r>
        <w:t>35% hmotnosti lidského těla</w:t>
      </w:r>
    </w:p>
    <w:p w14:paraId="603ADD7F" w14:textId="76BC01FF" w:rsidR="00A4328A" w:rsidRDefault="00A4328A" w:rsidP="00A4328A">
      <w:pPr>
        <w:pStyle w:val="Odstavecseseznamem"/>
        <w:numPr>
          <w:ilvl w:val="0"/>
          <w:numId w:val="40"/>
        </w:numPr>
      </w:pPr>
      <w:r>
        <w:t>80% hmotnosti lidského těla</w:t>
      </w:r>
    </w:p>
    <w:p w14:paraId="4D50352A" w14:textId="34DFB794" w:rsidR="00A4328A" w:rsidRDefault="00A4328A" w:rsidP="00A4328A">
      <w:pPr>
        <w:pStyle w:val="Odstavecseseznamem"/>
        <w:numPr>
          <w:ilvl w:val="0"/>
          <w:numId w:val="40"/>
        </w:numPr>
      </w:pPr>
      <w:r>
        <w:t>50% hmotnosti lidského těla</w:t>
      </w:r>
    </w:p>
    <w:p w14:paraId="43FD1C7E" w14:textId="191478E8" w:rsidR="00A4328A" w:rsidRDefault="00A4328A" w:rsidP="00A4328A">
      <w:pPr>
        <w:pStyle w:val="Odstavecseseznamem"/>
        <w:ind w:left="1080"/>
      </w:pPr>
    </w:p>
    <w:p w14:paraId="416F1E4B" w14:textId="686E749C" w:rsidR="00A4328A" w:rsidRPr="00A4328A" w:rsidRDefault="00A4328A" w:rsidP="00A4328A">
      <w:pPr>
        <w:pStyle w:val="Odstavecseseznamem"/>
        <w:numPr>
          <w:ilvl w:val="0"/>
          <w:numId w:val="1"/>
        </w:numPr>
        <w:rPr>
          <w:b/>
          <w:bCs/>
        </w:rPr>
      </w:pPr>
      <w:r w:rsidRPr="00A4328A">
        <w:rPr>
          <w:b/>
          <w:bCs/>
        </w:rPr>
        <w:t>Apendicitida je označení pro:</w:t>
      </w:r>
    </w:p>
    <w:p w14:paraId="707C7A02" w14:textId="1F1BD0F4" w:rsidR="00A4328A" w:rsidRPr="00A4328A" w:rsidRDefault="00A4328A" w:rsidP="00A4328A">
      <w:pPr>
        <w:pStyle w:val="Odstavecseseznamem"/>
        <w:numPr>
          <w:ilvl w:val="0"/>
          <w:numId w:val="41"/>
        </w:numPr>
        <w:rPr>
          <w:color w:val="FF0000"/>
        </w:rPr>
      </w:pPr>
      <w:r w:rsidRPr="00A4328A">
        <w:rPr>
          <w:color w:val="FF0000"/>
        </w:rPr>
        <w:t>zánět červovitého přívěsku slepého střeva</w:t>
      </w:r>
    </w:p>
    <w:p w14:paraId="36775B3E" w14:textId="277F1AA9" w:rsidR="00A4328A" w:rsidRDefault="00A4328A" w:rsidP="00A4328A">
      <w:pPr>
        <w:pStyle w:val="Odstavecseseznamem"/>
        <w:numPr>
          <w:ilvl w:val="0"/>
          <w:numId w:val="41"/>
        </w:numPr>
      </w:pPr>
      <w:r>
        <w:t>uskřinutí kýly</w:t>
      </w:r>
    </w:p>
    <w:p w14:paraId="522E89A7" w14:textId="359798A8" w:rsidR="00A4328A" w:rsidRDefault="00A4328A" w:rsidP="00A4328A">
      <w:pPr>
        <w:pStyle w:val="Odstavecseseznamem"/>
        <w:numPr>
          <w:ilvl w:val="0"/>
          <w:numId w:val="41"/>
        </w:numPr>
      </w:pPr>
      <w:r>
        <w:t>zánět ledvinové pánvičky</w:t>
      </w:r>
    </w:p>
    <w:p w14:paraId="13C83E20" w14:textId="27F7E7D1" w:rsidR="00A4328A" w:rsidRDefault="00A4328A" w:rsidP="00A4328A">
      <w:pPr>
        <w:pStyle w:val="Odstavecseseznamem"/>
        <w:numPr>
          <w:ilvl w:val="0"/>
          <w:numId w:val="41"/>
        </w:numPr>
      </w:pPr>
      <w:r>
        <w:t>zánět slinivky břišní</w:t>
      </w:r>
    </w:p>
    <w:p w14:paraId="6C851590" w14:textId="489930F2" w:rsidR="00A4328A" w:rsidRDefault="00A4328A" w:rsidP="00A4328A">
      <w:pPr>
        <w:pStyle w:val="Odstavecseseznamem"/>
        <w:ind w:left="1080"/>
      </w:pPr>
    </w:p>
    <w:p w14:paraId="37F782AA" w14:textId="679C8CD3" w:rsidR="00A4328A" w:rsidRPr="00576A2C" w:rsidRDefault="00A4328A" w:rsidP="00A4328A">
      <w:pPr>
        <w:pStyle w:val="Odstavecseseznamem"/>
        <w:numPr>
          <w:ilvl w:val="0"/>
          <w:numId w:val="1"/>
        </w:numPr>
        <w:rPr>
          <w:b/>
          <w:bCs/>
        </w:rPr>
      </w:pPr>
      <w:r w:rsidRPr="00576A2C">
        <w:rPr>
          <w:b/>
          <w:bCs/>
        </w:rPr>
        <w:t>Termín ikterus je v medicíně označován</w:t>
      </w:r>
      <w:r w:rsidR="00283174">
        <w:rPr>
          <w:b/>
          <w:bCs/>
        </w:rPr>
        <w:t>a</w:t>
      </w:r>
      <w:r w:rsidRPr="00576A2C">
        <w:rPr>
          <w:b/>
          <w:bCs/>
        </w:rPr>
        <w:t>/označováno:</w:t>
      </w:r>
    </w:p>
    <w:p w14:paraId="420FB003" w14:textId="4D4070DA" w:rsidR="00A4328A" w:rsidRDefault="00576A2C" w:rsidP="00A4328A">
      <w:pPr>
        <w:pStyle w:val="Odstavecseseznamem"/>
        <w:numPr>
          <w:ilvl w:val="0"/>
          <w:numId w:val="42"/>
        </w:numPr>
      </w:pPr>
      <w:r>
        <w:t>snížená produkce bilirubinu v kožních buňkách</w:t>
      </w:r>
    </w:p>
    <w:p w14:paraId="5636C8F9" w14:textId="602970A0" w:rsidR="00576A2C" w:rsidRDefault="00576A2C" w:rsidP="00A4328A">
      <w:pPr>
        <w:pStyle w:val="Odstavecseseznamem"/>
        <w:numPr>
          <w:ilvl w:val="0"/>
          <w:numId w:val="42"/>
        </w:numPr>
      </w:pPr>
      <w:r>
        <w:t>mozková mrtvice</w:t>
      </w:r>
    </w:p>
    <w:p w14:paraId="30D290A1" w14:textId="3C3731D4" w:rsidR="00576A2C" w:rsidRDefault="00576A2C" w:rsidP="00A4328A">
      <w:pPr>
        <w:pStyle w:val="Odstavecseseznamem"/>
        <w:numPr>
          <w:ilvl w:val="0"/>
          <w:numId w:val="42"/>
        </w:numPr>
      </w:pPr>
      <w:r>
        <w:t xml:space="preserve">bílá </w:t>
      </w:r>
      <w:proofErr w:type="spellStart"/>
      <w:r>
        <w:t>hypopigmentovaná</w:t>
      </w:r>
      <w:proofErr w:type="spellEnd"/>
      <w:r>
        <w:t xml:space="preserve"> skvrna na kůži</w:t>
      </w:r>
    </w:p>
    <w:p w14:paraId="2C7F6E67" w14:textId="55348293" w:rsidR="00576A2C" w:rsidRPr="00576A2C" w:rsidRDefault="00576A2C" w:rsidP="00A4328A">
      <w:pPr>
        <w:pStyle w:val="Odstavecseseznamem"/>
        <w:numPr>
          <w:ilvl w:val="0"/>
          <w:numId w:val="42"/>
        </w:numPr>
        <w:rPr>
          <w:color w:val="FF0000"/>
        </w:rPr>
      </w:pPr>
      <w:r w:rsidRPr="00576A2C">
        <w:rPr>
          <w:color w:val="FF0000"/>
        </w:rPr>
        <w:t>zežloutnutí sklér a kůže</w:t>
      </w:r>
    </w:p>
    <w:p w14:paraId="5A8226C7" w14:textId="4E169747" w:rsidR="00576A2C" w:rsidRDefault="00576A2C" w:rsidP="00576A2C">
      <w:pPr>
        <w:pStyle w:val="Odstavecseseznamem"/>
        <w:ind w:left="1080"/>
      </w:pPr>
    </w:p>
    <w:p w14:paraId="53B669B7" w14:textId="77777777" w:rsidR="00576A2C" w:rsidRDefault="00576A2C" w:rsidP="00576A2C">
      <w:pPr>
        <w:pStyle w:val="Odstavecseseznamem"/>
        <w:ind w:left="1080"/>
      </w:pPr>
    </w:p>
    <w:p w14:paraId="1939508C" w14:textId="77777777" w:rsidR="00A4328A" w:rsidRDefault="00A4328A" w:rsidP="00A4328A"/>
    <w:p w14:paraId="08B84873" w14:textId="20C01FB9" w:rsidR="00CA3F0A" w:rsidRDefault="00CA3F0A" w:rsidP="00CA3F0A"/>
    <w:p w14:paraId="058DBBAD" w14:textId="2965898E" w:rsidR="00CA3F0A" w:rsidRDefault="00CA3F0A" w:rsidP="00CA3F0A"/>
    <w:p w14:paraId="375ADEC8" w14:textId="34218276" w:rsidR="00CA3F0A" w:rsidRDefault="00CA3F0A" w:rsidP="00CA3F0A"/>
    <w:p w14:paraId="0496C09D" w14:textId="77777777" w:rsidR="00CA3F0A" w:rsidRPr="00AE6CEA" w:rsidRDefault="00CA3F0A" w:rsidP="00CA3F0A"/>
    <w:sectPr w:rsidR="00CA3F0A" w:rsidRPr="00AE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4A5C" w14:textId="77777777" w:rsidR="00A36F1A" w:rsidRDefault="00A36F1A" w:rsidP="00CA3F0A">
      <w:pPr>
        <w:spacing w:after="0" w:line="240" w:lineRule="auto"/>
      </w:pPr>
      <w:r>
        <w:separator/>
      </w:r>
    </w:p>
  </w:endnote>
  <w:endnote w:type="continuationSeparator" w:id="0">
    <w:p w14:paraId="77F64E1E" w14:textId="77777777" w:rsidR="00A36F1A" w:rsidRDefault="00A36F1A" w:rsidP="00CA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AE97" w14:textId="77777777" w:rsidR="00A36F1A" w:rsidRDefault="00A36F1A" w:rsidP="00CA3F0A">
      <w:pPr>
        <w:spacing w:after="0" w:line="240" w:lineRule="auto"/>
      </w:pPr>
      <w:r>
        <w:separator/>
      </w:r>
    </w:p>
  </w:footnote>
  <w:footnote w:type="continuationSeparator" w:id="0">
    <w:p w14:paraId="4F700FF6" w14:textId="77777777" w:rsidR="00A36F1A" w:rsidRDefault="00A36F1A" w:rsidP="00CA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F6F"/>
    <w:multiLevelType w:val="hybridMultilevel"/>
    <w:tmpl w:val="91D4DFA4"/>
    <w:lvl w:ilvl="0" w:tplc="0C0CA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D6609"/>
    <w:multiLevelType w:val="hybridMultilevel"/>
    <w:tmpl w:val="47503456"/>
    <w:lvl w:ilvl="0" w:tplc="99D03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2D756E"/>
    <w:multiLevelType w:val="hybridMultilevel"/>
    <w:tmpl w:val="BDCAA558"/>
    <w:lvl w:ilvl="0" w:tplc="9D125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E4A50"/>
    <w:multiLevelType w:val="hybridMultilevel"/>
    <w:tmpl w:val="554CBB74"/>
    <w:lvl w:ilvl="0" w:tplc="6104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6F1ECD"/>
    <w:multiLevelType w:val="hybridMultilevel"/>
    <w:tmpl w:val="9DBCA6DA"/>
    <w:lvl w:ilvl="0" w:tplc="5562F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FE27BD"/>
    <w:multiLevelType w:val="hybridMultilevel"/>
    <w:tmpl w:val="CFFE0324"/>
    <w:lvl w:ilvl="0" w:tplc="07E2C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F64156"/>
    <w:multiLevelType w:val="hybridMultilevel"/>
    <w:tmpl w:val="383EE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B3866"/>
    <w:multiLevelType w:val="hybridMultilevel"/>
    <w:tmpl w:val="39FCDE2E"/>
    <w:lvl w:ilvl="0" w:tplc="41D03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0633A"/>
    <w:multiLevelType w:val="hybridMultilevel"/>
    <w:tmpl w:val="04C69B7A"/>
    <w:lvl w:ilvl="0" w:tplc="DF7AD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E2F7D"/>
    <w:multiLevelType w:val="hybridMultilevel"/>
    <w:tmpl w:val="FB0201D8"/>
    <w:lvl w:ilvl="0" w:tplc="7C2AC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F2C19"/>
    <w:multiLevelType w:val="hybridMultilevel"/>
    <w:tmpl w:val="E17A9EE0"/>
    <w:lvl w:ilvl="0" w:tplc="26BA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E4048"/>
    <w:multiLevelType w:val="hybridMultilevel"/>
    <w:tmpl w:val="E89C2D22"/>
    <w:lvl w:ilvl="0" w:tplc="02BAF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B377A1"/>
    <w:multiLevelType w:val="hybridMultilevel"/>
    <w:tmpl w:val="85FEEC08"/>
    <w:lvl w:ilvl="0" w:tplc="B720C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E15306"/>
    <w:multiLevelType w:val="hybridMultilevel"/>
    <w:tmpl w:val="14822958"/>
    <w:lvl w:ilvl="0" w:tplc="97C87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945013"/>
    <w:multiLevelType w:val="hybridMultilevel"/>
    <w:tmpl w:val="B1C69F2E"/>
    <w:lvl w:ilvl="0" w:tplc="4DCE3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20BCB"/>
    <w:multiLevelType w:val="hybridMultilevel"/>
    <w:tmpl w:val="5706D74C"/>
    <w:lvl w:ilvl="0" w:tplc="633EC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315E9"/>
    <w:multiLevelType w:val="hybridMultilevel"/>
    <w:tmpl w:val="E3909FDE"/>
    <w:lvl w:ilvl="0" w:tplc="D8D60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042E9"/>
    <w:multiLevelType w:val="hybridMultilevel"/>
    <w:tmpl w:val="38B02382"/>
    <w:lvl w:ilvl="0" w:tplc="A438A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B5AAC"/>
    <w:multiLevelType w:val="hybridMultilevel"/>
    <w:tmpl w:val="EF08B032"/>
    <w:lvl w:ilvl="0" w:tplc="11983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B22323"/>
    <w:multiLevelType w:val="hybridMultilevel"/>
    <w:tmpl w:val="BEAEB6DA"/>
    <w:lvl w:ilvl="0" w:tplc="7E589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A128E"/>
    <w:multiLevelType w:val="hybridMultilevel"/>
    <w:tmpl w:val="861680C8"/>
    <w:lvl w:ilvl="0" w:tplc="76A86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D6B34"/>
    <w:multiLevelType w:val="hybridMultilevel"/>
    <w:tmpl w:val="43520538"/>
    <w:lvl w:ilvl="0" w:tplc="8AA21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82F9B"/>
    <w:multiLevelType w:val="hybridMultilevel"/>
    <w:tmpl w:val="DB38996A"/>
    <w:lvl w:ilvl="0" w:tplc="A5DC5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C4672"/>
    <w:multiLevelType w:val="hybridMultilevel"/>
    <w:tmpl w:val="450079F2"/>
    <w:lvl w:ilvl="0" w:tplc="7EC60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F73BC"/>
    <w:multiLevelType w:val="hybridMultilevel"/>
    <w:tmpl w:val="111EFBAE"/>
    <w:lvl w:ilvl="0" w:tplc="C45EE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30AB5"/>
    <w:multiLevelType w:val="hybridMultilevel"/>
    <w:tmpl w:val="BCC4207A"/>
    <w:lvl w:ilvl="0" w:tplc="470CE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0B7436"/>
    <w:multiLevelType w:val="hybridMultilevel"/>
    <w:tmpl w:val="F98AB756"/>
    <w:lvl w:ilvl="0" w:tplc="EA3A4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844E7"/>
    <w:multiLevelType w:val="hybridMultilevel"/>
    <w:tmpl w:val="89167CE8"/>
    <w:lvl w:ilvl="0" w:tplc="F496B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FB0927"/>
    <w:multiLevelType w:val="hybridMultilevel"/>
    <w:tmpl w:val="9F7614BE"/>
    <w:lvl w:ilvl="0" w:tplc="87D22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5E4A04"/>
    <w:multiLevelType w:val="hybridMultilevel"/>
    <w:tmpl w:val="F59A9D1A"/>
    <w:lvl w:ilvl="0" w:tplc="6A42E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752DEA"/>
    <w:multiLevelType w:val="hybridMultilevel"/>
    <w:tmpl w:val="60889ABE"/>
    <w:lvl w:ilvl="0" w:tplc="69A2D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A54EAD"/>
    <w:multiLevelType w:val="hybridMultilevel"/>
    <w:tmpl w:val="F58A6E1A"/>
    <w:lvl w:ilvl="0" w:tplc="DF86C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4C5344"/>
    <w:multiLevelType w:val="hybridMultilevel"/>
    <w:tmpl w:val="8EF02A4C"/>
    <w:lvl w:ilvl="0" w:tplc="63DC5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8E4847"/>
    <w:multiLevelType w:val="hybridMultilevel"/>
    <w:tmpl w:val="946C7D9A"/>
    <w:lvl w:ilvl="0" w:tplc="E5E8A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5031D"/>
    <w:multiLevelType w:val="hybridMultilevel"/>
    <w:tmpl w:val="0DD2830A"/>
    <w:lvl w:ilvl="0" w:tplc="76BA2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AC2274"/>
    <w:multiLevelType w:val="hybridMultilevel"/>
    <w:tmpl w:val="48AA1CD6"/>
    <w:lvl w:ilvl="0" w:tplc="2D848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0F52DC"/>
    <w:multiLevelType w:val="hybridMultilevel"/>
    <w:tmpl w:val="8B06DA5A"/>
    <w:lvl w:ilvl="0" w:tplc="906C0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1A4BA7"/>
    <w:multiLevelType w:val="hybridMultilevel"/>
    <w:tmpl w:val="62D4DFAE"/>
    <w:lvl w:ilvl="0" w:tplc="4DEE2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E44221"/>
    <w:multiLevelType w:val="hybridMultilevel"/>
    <w:tmpl w:val="95CEAEBC"/>
    <w:lvl w:ilvl="0" w:tplc="6F2C6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2A1BAB"/>
    <w:multiLevelType w:val="hybridMultilevel"/>
    <w:tmpl w:val="0B7E650E"/>
    <w:lvl w:ilvl="0" w:tplc="B2D2D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271343"/>
    <w:multiLevelType w:val="hybridMultilevel"/>
    <w:tmpl w:val="5DB2F3F4"/>
    <w:lvl w:ilvl="0" w:tplc="78EC7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743B86"/>
    <w:multiLevelType w:val="hybridMultilevel"/>
    <w:tmpl w:val="67104012"/>
    <w:lvl w:ilvl="0" w:tplc="D4485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41"/>
  </w:num>
  <w:num w:numId="4">
    <w:abstractNumId w:val="35"/>
  </w:num>
  <w:num w:numId="5">
    <w:abstractNumId w:val="20"/>
  </w:num>
  <w:num w:numId="6">
    <w:abstractNumId w:val="28"/>
  </w:num>
  <w:num w:numId="7">
    <w:abstractNumId w:val="15"/>
  </w:num>
  <w:num w:numId="8">
    <w:abstractNumId w:val="18"/>
  </w:num>
  <w:num w:numId="9">
    <w:abstractNumId w:val="4"/>
  </w:num>
  <w:num w:numId="10">
    <w:abstractNumId w:val="26"/>
  </w:num>
  <w:num w:numId="11">
    <w:abstractNumId w:val="10"/>
  </w:num>
  <w:num w:numId="12">
    <w:abstractNumId w:val="8"/>
  </w:num>
  <w:num w:numId="13">
    <w:abstractNumId w:val="31"/>
  </w:num>
  <w:num w:numId="14">
    <w:abstractNumId w:val="16"/>
  </w:num>
  <w:num w:numId="15">
    <w:abstractNumId w:val="5"/>
  </w:num>
  <w:num w:numId="16">
    <w:abstractNumId w:val="14"/>
  </w:num>
  <w:num w:numId="17">
    <w:abstractNumId w:val="38"/>
  </w:num>
  <w:num w:numId="18">
    <w:abstractNumId w:val="13"/>
  </w:num>
  <w:num w:numId="19">
    <w:abstractNumId w:val="30"/>
  </w:num>
  <w:num w:numId="20">
    <w:abstractNumId w:val="7"/>
  </w:num>
  <w:num w:numId="21">
    <w:abstractNumId w:val="27"/>
  </w:num>
  <w:num w:numId="22">
    <w:abstractNumId w:val="17"/>
  </w:num>
  <w:num w:numId="23">
    <w:abstractNumId w:val="24"/>
  </w:num>
  <w:num w:numId="24">
    <w:abstractNumId w:val="36"/>
  </w:num>
  <w:num w:numId="25">
    <w:abstractNumId w:val="12"/>
  </w:num>
  <w:num w:numId="26">
    <w:abstractNumId w:val="32"/>
  </w:num>
  <w:num w:numId="27">
    <w:abstractNumId w:val="11"/>
  </w:num>
  <w:num w:numId="28">
    <w:abstractNumId w:val="25"/>
  </w:num>
  <w:num w:numId="29">
    <w:abstractNumId w:val="40"/>
  </w:num>
  <w:num w:numId="30">
    <w:abstractNumId w:val="1"/>
  </w:num>
  <w:num w:numId="31">
    <w:abstractNumId w:val="0"/>
  </w:num>
  <w:num w:numId="32">
    <w:abstractNumId w:val="22"/>
  </w:num>
  <w:num w:numId="33">
    <w:abstractNumId w:val="29"/>
  </w:num>
  <w:num w:numId="34">
    <w:abstractNumId w:val="39"/>
  </w:num>
  <w:num w:numId="35">
    <w:abstractNumId w:val="21"/>
  </w:num>
  <w:num w:numId="36">
    <w:abstractNumId w:val="34"/>
  </w:num>
  <w:num w:numId="37">
    <w:abstractNumId w:val="2"/>
  </w:num>
  <w:num w:numId="38">
    <w:abstractNumId w:val="37"/>
  </w:num>
  <w:num w:numId="39">
    <w:abstractNumId w:val="3"/>
  </w:num>
  <w:num w:numId="40">
    <w:abstractNumId w:val="23"/>
  </w:num>
  <w:num w:numId="41">
    <w:abstractNumId w:val="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DA"/>
    <w:rsid w:val="000177C9"/>
    <w:rsid w:val="0003676F"/>
    <w:rsid w:val="00041107"/>
    <w:rsid w:val="00061EE6"/>
    <w:rsid w:val="000E6162"/>
    <w:rsid w:val="00107FE4"/>
    <w:rsid w:val="00176203"/>
    <w:rsid w:val="001A13FF"/>
    <w:rsid w:val="001C2E7D"/>
    <w:rsid w:val="002565AE"/>
    <w:rsid w:val="00275363"/>
    <w:rsid w:val="00283174"/>
    <w:rsid w:val="002A450E"/>
    <w:rsid w:val="00302DBD"/>
    <w:rsid w:val="003315B5"/>
    <w:rsid w:val="003952A7"/>
    <w:rsid w:val="003C7162"/>
    <w:rsid w:val="00573A82"/>
    <w:rsid w:val="00576A2C"/>
    <w:rsid w:val="005A0375"/>
    <w:rsid w:val="005E638D"/>
    <w:rsid w:val="00663F08"/>
    <w:rsid w:val="00673C2B"/>
    <w:rsid w:val="00677619"/>
    <w:rsid w:val="006837E5"/>
    <w:rsid w:val="00782C84"/>
    <w:rsid w:val="007A7ADA"/>
    <w:rsid w:val="007C3F2B"/>
    <w:rsid w:val="007C3F82"/>
    <w:rsid w:val="007F76E9"/>
    <w:rsid w:val="00826F1E"/>
    <w:rsid w:val="00865EFC"/>
    <w:rsid w:val="00897E80"/>
    <w:rsid w:val="008B2016"/>
    <w:rsid w:val="00947A14"/>
    <w:rsid w:val="009804C1"/>
    <w:rsid w:val="00A02F09"/>
    <w:rsid w:val="00A36F1A"/>
    <w:rsid w:val="00A4328A"/>
    <w:rsid w:val="00AE6CEA"/>
    <w:rsid w:val="00AF0412"/>
    <w:rsid w:val="00BB378E"/>
    <w:rsid w:val="00C40F50"/>
    <w:rsid w:val="00C410BB"/>
    <w:rsid w:val="00C758EA"/>
    <w:rsid w:val="00CA3F0A"/>
    <w:rsid w:val="00CF0B0B"/>
    <w:rsid w:val="00D603DB"/>
    <w:rsid w:val="00D618F5"/>
    <w:rsid w:val="00DA6251"/>
    <w:rsid w:val="00E2576F"/>
    <w:rsid w:val="00E33138"/>
    <w:rsid w:val="00F50196"/>
    <w:rsid w:val="00F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7660"/>
  <w15:chartTrackingRefBased/>
  <w15:docId w15:val="{3C8B9E86-2315-42F1-A21F-DCEA174B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F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C2E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0A"/>
  </w:style>
  <w:style w:type="paragraph" w:styleId="Zpat">
    <w:name w:val="footer"/>
    <w:basedOn w:val="Normln"/>
    <w:link w:val="ZpatChar"/>
    <w:uiPriority w:val="99"/>
    <w:unhideWhenUsed/>
    <w:rsid w:val="00CA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4852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nes0021</dc:creator>
  <cp:keywords/>
  <dc:description/>
  <cp:lastModifiedBy>Hana Glosová</cp:lastModifiedBy>
  <cp:revision>2</cp:revision>
  <cp:lastPrinted>2024-04-30T08:12:00Z</cp:lastPrinted>
  <dcterms:created xsi:type="dcterms:W3CDTF">2024-10-31T07:34:00Z</dcterms:created>
  <dcterms:modified xsi:type="dcterms:W3CDTF">2024-10-31T07:34:00Z</dcterms:modified>
</cp:coreProperties>
</file>