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74B6" w14:textId="77777777" w:rsidR="001422DB" w:rsidRPr="00786318" w:rsidRDefault="001422DB" w:rsidP="00DB36A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</w:rPr>
      </w:pPr>
      <w:r w:rsidRPr="00786318">
        <w:rPr>
          <w:rFonts w:cstheme="minorHAnsi"/>
          <w:b/>
        </w:rPr>
        <w:t>Jaká je v současné době (r. 2024) v Česku výše minimální mzdy:</w:t>
      </w:r>
    </w:p>
    <w:p w14:paraId="53253E8F" w14:textId="66AD521B" w:rsidR="001422DB" w:rsidRPr="00786318" w:rsidRDefault="001422DB" w:rsidP="00DB36A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cstheme="minorHAnsi"/>
        </w:rPr>
        <w:t>16 200 Kč</w:t>
      </w:r>
    </w:p>
    <w:p w14:paraId="56DDE8FC" w14:textId="72FC6C56" w:rsidR="001422DB" w:rsidRPr="00786318" w:rsidRDefault="001422DB" w:rsidP="00DB36A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cstheme="minorHAnsi"/>
        </w:rPr>
        <w:t>18 500 Kč</w:t>
      </w:r>
    </w:p>
    <w:p w14:paraId="1A40011D" w14:textId="75181DF4" w:rsidR="001422DB" w:rsidRPr="00786318" w:rsidRDefault="001422DB" w:rsidP="00DB36A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cstheme="minorHAnsi"/>
        </w:rPr>
        <w:t>17 300 Kč</w:t>
      </w:r>
    </w:p>
    <w:p w14:paraId="247768CA" w14:textId="13649B32" w:rsidR="001422DB" w:rsidRPr="00786318" w:rsidRDefault="001422DB" w:rsidP="00DB36A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  <w:b/>
        </w:rPr>
      </w:pPr>
      <w:r w:rsidRPr="00786318">
        <w:rPr>
          <w:rFonts w:cstheme="minorHAnsi"/>
          <w:b/>
        </w:rPr>
        <w:t>18 900 Kč</w:t>
      </w:r>
    </w:p>
    <w:p w14:paraId="13FBCA27" w14:textId="77777777" w:rsidR="001422DB" w:rsidRPr="00786318" w:rsidRDefault="001422DB" w:rsidP="00DB36A9">
      <w:pPr>
        <w:spacing w:after="0" w:line="240" w:lineRule="auto"/>
        <w:ind w:firstLine="426"/>
        <w:jc w:val="both"/>
        <w:rPr>
          <w:rFonts w:cstheme="minorHAnsi"/>
          <w:b/>
        </w:rPr>
      </w:pPr>
    </w:p>
    <w:p w14:paraId="3D86F98F" w14:textId="77777777" w:rsidR="001422DB" w:rsidRPr="00786318" w:rsidRDefault="001422DB" w:rsidP="00DB36A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</w:rPr>
      </w:pPr>
      <w:r w:rsidRPr="00786318">
        <w:rPr>
          <w:rFonts w:cstheme="minorHAnsi"/>
          <w:b/>
        </w:rPr>
        <w:t xml:space="preserve">Evropský sociální fond financuje projekty podporující </w:t>
      </w:r>
    </w:p>
    <w:p w14:paraId="7E20B00C" w14:textId="05BC3180" w:rsidR="001422DB" w:rsidRPr="00786318" w:rsidRDefault="001422DB" w:rsidP="00DB36A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cstheme="minorHAnsi"/>
        </w:rPr>
        <w:t>zlepšování situace na trhu práce</w:t>
      </w:r>
    </w:p>
    <w:p w14:paraId="470EB90A" w14:textId="6E756DB1" w:rsidR="001422DB" w:rsidRPr="00786318" w:rsidRDefault="001422DB" w:rsidP="00DB36A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cstheme="minorHAnsi"/>
        </w:rPr>
        <w:t>odstraňování dlouhodobé nezaměstnanosti</w:t>
      </w:r>
    </w:p>
    <w:p w14:paraId="1ADD9811" w14:textId="1A2AEF8C" w:rsidR="001422DB" w:rsidRPr="00786318" w:rsidRDefault="001422DB" w:rsidP="00DB36A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cstheme="minorHAnsi"/>
          <w:b/>
        </w:rPr>
      </w:pPr>
      <w:r w:rsidRPr="00786318">
        <w:rPr>
          <w:rFonts w:cstheme="minorHAnsi"/>
          <w:b/>
        </w:rPr>
        <w:t xml:space="preserve">platí </w:t>
      </w:r>
      <w:r w:rsidR="00786318" w:rsidRPr="00786318">
        <w:rPr>
          <w:rFonts w:cstheme="minorHAnsi"/>
          <w:b/>
        </w:rPr>
        <w:t>varianta a) a b) současně</w:t>
      </w:r>
    </w:p>
    <w:p w14:paraId="421F7913" w14:textId="07AB56E4" w:rsidR="001422DB" w:rsidRPr="00786318" w:rsidRDefault="001422DB" w:rsidP="00DB36A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cstheme="minorHAnsi"/>
        </w:rPr>
        <w:t>neplatí ani jedna z</w:t>
      </w:r>
      <w:r w:rsidR="00786318" w:rsidRPr="00786318">
        <w:rPr>
          <w:rFonts w:cstheme="minorHAnsi"/>
        </w:rPr>
        <w:t> </w:t>
      </w:r>
      <w:r w:rsidRPr="00786318">
        <w:rPr>
          <w:rFonts w:cstheme="minorHAnsi"/>
        </w:rPr>
        <w:t>variant</w:t>
      </w:r>
      <w:r w:rsidR="00786318" w:rsidRPr="00786318">
        <w:rPr>
          <w:rFonts w:cstheme="minorHAnsi"/>
        </w:rPr>
        <w:t xml:space="preserve"> a) a b)</w:t>
      </w:r>
    </w:p>
    <w:p w14:paraId="4C74B0E2" w14:textId="77777777" w:rsidR="001422DB" w:rsidRPr="00786318" w:rsidRDefault="001422DB" w:rsidP="00DB36A9">
      <w:pPr>
        <w:spacing w:after="0" w:line="240" w:lineRule="auto"/>
        <w:ind w:left="426"/>
        <w:jc w:val="both"/>
        <w:rPr>
          <w:rFonts w:cstheme="minorHAnsi"/>
        </w:rPr>
      </w:pPr>
    </w:p>
    <w:p w14:paraId="33B2A5EB" w14:textId="77777777" w:rsidR="001422DB" w:rsidRPr="00786318" w:rsidRDefault="001422DB" w:rsidP="00DB36A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</w:rPr>
      </w:pPr>
      <w:r w:rsidRPr="00786318">
        <w:rPr>
          <w:rFonts w:cstheme="minorHAnsi"/>
          <w:b/>
        </w:rPr>
        <w:t xml:space="preserve">Švýcarsko vstoupilo do Evropské unie v roce: </w:t>
      </w:r>
    </w:p>
    <w:p w14:paraId="6793FDB6" w14:textId="20A4AE87" w:rsidR="001422DB" w:rsidRPr="00786318" w:rsidRDefault="001422DB" w:rsidP="00DB36A9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cstheme="minorHAnsi"/>
        </w:rPr>
        <w:t>1995</w:t>
      </w:r>
    </w:p>
    <w:p w14:paraId="33792B0D" w14:textId="5FE48C61" w:rsidR="001422DB" w:rsidRPr="00786318" w:rsidRDefault="001422DB" w:rsidP="00DB36A9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cstheme="minorHAnsi"/>
        </w:rPr>
        <w:t>1994</w:t>
      </w:r>
    </w:p>
    <w:p w14:paraId="4A7555D5" w14:textId="3DFCA4C3" w:rsidR="001422DB" w:rsidRPr="00786318" w:rsidRDefault="001422DB" w:rsidP="00DB36A9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</w:rPr>
      </w:pPr>
      <w:r w:rsidRPr="00786318">
        <w:rPr>
          <w:rFonts w:cstheme="minorHAnsi"/>
          <w:b/>
        </w:rPr>
        <w:t>nevstoupilo do EU</w:t>
      </w:r>
    </w:p>
    <w:p w14:paraId="126AAA7E" w14:textId="33D22C1F" w:rsidR="001422DB" w:rsidRPr="00786318" w:rsidRDefault="001422DB" w:rsidP="00DB36A9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cstheme="minorHAnsi"/>
        </w:rPr>
        <w:t>2004</w:t>
      </w:r>
    </w:p>
    <w:p w14:paraId="211B5CA5" w14:textId="77777777" w:rsidR="001422DB" w:rsidRPr="00786318" w:rsidRDefault="001422DB" w:rsidP="00DB36A9">
      <w:pPr>
        <w:spacing w:after="0" w:line="240" w:lineRule="auto"/>
        <w:ind w:left="426"/>
        <w:jc w:val="both"/>
        <w:rPr>
          <w:rFonts w:cstheme="minorHAnsi"/>
        </w:rPr>
      </w:pPr>
    </w:p>
    <w:p w14:paraId="31BDFA9D" w14:textId="77777777" w:rsidR="001422DB" w:rsidRPr="00786318" w:rsidRDefault="001422DB" w:rsidP="00DB36A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</w:rPr>
      </w:pPr>
      <w:r w:rsidRPr="00786318">
        <w:rPr>
          <w:rFonts w:cstheme="minorHAnsi"/>
          <w:b/>
        </w:rPr>
        <w:t xml:space="preserve">Která u uvedených zemí není členem Evropské unie: </w:t>
      </w:r>
    </w:p>
    <w:p w14:paraId="60441640" w14:textId="747C8863" w:rsidR="001422DB" w:rsidRPr="00786318" w:rsidRDefault="001422DB" w:rsidP="00DB36A9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cstheme="minorHAnsi"/>
        </w:rPr>
        <w:t>Švédsko</w:t>
      </w:r>
    </w:p>
    <w:p w14:paraId="2F167E73" w14:textId="459842B2" w:rsidR="001422DB" w:rsidRPr="00786318" w:rsidRDefault="001422DB" w:rsidP="00DB36A9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cstheme="minorHAnsi"/>
        </w:rPr>
        <w:t>Maďarsko</w:t>
      </w:r>
    </w:p>
    <w:p w14:paraId="0CFDDC85" w14:textId="15EB63E2" w:rsidR="001422DB" w:rsidRPr="00786318" w:rsidRDefault="001422DB" w:rsidP="00DB36A9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cstheme="minorHAnsi"/>
        </w:rPr>
        <w:t>Dánsko</w:t>
      </w:r>
    </w:p>
    <w:p w14:paraId="02018C86" w14:textId="59FA037D" w:rsidR="001422DB" w:rsidRPr="00786318" w:rsidRDefault="001422DB" w:rsidP="00DB36A9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</w:rPr>
      </w:pPr>
      <w:r w:rsidRPr="00786318">
        <w:rPr>
          <w:rFonts w:cstheme="minorHAnsi"/>
          <w:b/>
        </w:rPr>
        <w:t>všechny uvedené země jsou členy EU</w:t>
      </w:r>
    </w:p>
    <w:p w14:paraId="1078989F" w14:textId="77777777" w:rsidR="001422DB" w:rsidRPr="00786318" w:rsidRDefault="001422DB" w:rsidP="00DB36A9">
      <w:pPr>
        <w:spacing w:after="0" w:line="240" w:lineRule="auto"/>
        <w:ind w:left="426"/>
        <w:jc w:val="both"/>
        <w:rPr>
          <w:rFonts w:cstheme="minorHAnsi"/>
        </w:rPr>
      </w:pPr>
    </w:p>
    <w:p w14:paraId="7D83B81E" w14:textId="5B3A70C7" w:rsidR="001422DB" w:rsidRPr="00786318" w:rsidRDefault="001422DB" w:rsidP="00DB36A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</w:rPr>
      </w:pPr>
      <w:r w:rsidRPr="00786318">
        <w:rPr>
          <w:rFonts w:cstheme="minorHAnsi"/>
          <w:b/>
        </w:rPr>
        <w:t>Dnem 1.</w:t>
      </w:r>
      <w:r w:rsidR="00786318" w:rsidRPr="00786318">
        <w:rPr>
          <w:rFonts w:cstheme="minorHAnsi"/>
          <w:b/>
        </w:rPr>
        <w:t xml:space="preserve"> </w:t>
      </w:r>
      <w:r w:rsidRPr="00786318">
        <w:rPr>
          <w:rFonts w:cstheme="minorHAnsi"/>
          <w:b/>
        </w:rPr>
        <w:t xml:space="preserve">5. 2011 přestalo platit pro ČR přechodné období, které uplatňovaly některé státy na volný pohyb osob po EU, které země to byly: </w:t>
      </w:r>
    </w:p>
    <w:p w14:paraId="413B5C1F" w14:textId="546E41FB" w:rsidR="001422DB" w:rsidRPr="00786318" w:rsidRDefault="001422DB" w:rsidP="00DB36A9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cstheme="minorHAnsi"/>
        </w:rPr>
        <w:t>Belgie, Francie, Německo</w:t>
      </w:r>
    </w:p>
    <w:p w14:paraId="1D49E99B" w14:textId="0A543805" w:rsidR="001422DB" w:rsidRPr="00786318" w:rsidRDefault="001422DB" w:rsidP="00DB36A9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cstheme="minorHAnsi"/>
        </w:rPr>
        <w:t>Anglie a Francie</w:t>
      </w:r>
    </w:p>
    <w:p w14:paraId="379398B4" w14:textId="7A746F67" w:rsidR="001422DB" w:rsidRPr="00786318" w:rsidRDefault="001422DB" w:rsidP="00DB36A9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</w:rPr>
      </w:pPr>
      <w:r w:rsidRPr="00786318">
        <w:rPr>
          <w:rFonts w:cstheme="minorHAnsi"/>
          <w:b/>
        </w:rPr>
        <w:t>Rakousko a Německo</w:t>
      </w:r>
    </w:p>
    <w:p w14:paraId="3456107A" w14:textId="386180C6" w:rsidR="001422DB" w:rsidRPr="00786318" w:rsidRDefault="001422DB" w:rsidP="00DB36A9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cstheme="minorHAnsi"/>
        </w:rPr>
        <w:t>Itálie a Rakousko</w:t>
      </w:r>
    </w:p>
    <w:p w14:paraId="64C2DF0D" w14:textId="77777777" w:rsidR="001422DB" w:rsidRPr="00786318" w:rsidRDefault="001422DB" w:rsidP="00DB36A9">
      <w:pPr>
        <w:spacing w:after="0" w:line="240" w:lineRule="auto"/>
        <w:ind w:left="426"/>
        <w:jc w:val="both"/>
        <w:rPr>
          <w:rFonts w:cstheme="minorHAnsi"/>
        </w:rPr>
      </w:pPr>
    </w:p>
    <w:p w14:paraId="25A7C240" w14:textId="7CF9ED5F" w:rsidR="001422DB" w:rsidRPr="00786318" w:rsidRDefault="001422DB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  <w:b/>
          <w:bCs/>
        </w:rPr>
        <w:t>Zkratka CAN znamená v sociální práci:</w:t>
      </w:r>
    </w:p>
    <w:p w14:paraId="2FD3CB3F" w14:textId="53310A9F" w:rsidR="001422DB" w:rsidRPr="00786318" w:rsidRDefault="001422DB" w:rsidP="00DB36A9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neformální pomoc v sociálních službách,</w:t>
      </w:r>
    </w:p>
    <w:p w14:paraId="6B28F9FD" w14:textId="1B714C88" w:rsidR="001422DB" w:rsidRPr="00786318" w:rsidRDefault="001422DB" w:rsidP="00DB36A9">
      <w:pPr>
        <w:numPr>
          <w:ilvl w:val="0"/>
          <w:numId w:val="12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>syndrom týraného a zanedbávaného dítěte,</w:t>
      </w:r>
    </w:p>
    <w:p w14:paraId="1E0B5167" w14:textId="6491BDEB" w:rsidR="001422DB" w:rsidRPr="00786318" w:rsidRDefault="001422DB" w:rsidP="00DB36A9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akademické směry v sociální práci,</w:t>
      </w:r>
    </w:p>
    <w:p w14:paraId="333EA4E0" w14:textId="77777777" w:rsidR="001422DB" w:rsidRPr="00786318" w:rsidRDefault="001422DB" w:rsidP="00DB36A9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měrnou odchylku ve výzkumech v sociální práci.</w:t>
      </w:r>
    </w:p>
    <w:p w14:paraId="0547F1A8" w14:textId="77777777" w:rsidR="001422DB" w:rsidRPr="00786318" w:rsidRDefault="001422DB" w:rsidP="00DB36A9">
      <w:pPr>
        <w:spacing w:after="0" w:line="240" w:lineRule="auto"/>
        <w:rPr>
          <w:rFonts w:cstheme="minorHAnsi"/>
        </w:rPr>
      </w:pPr>
    </w:p>
    <w:p w14:paraId="340E6A10" w14:textId="77777777" w:rsidR="001422DB" w:rsidRPr="00786318" w:rsidRDefault="001422DB" w:rsidP="00DB36A9">
      <w:pPr>
        <w:numPr>
          <w:ilvl w:val="0"/>
          <w:numId w:val="23"/>
        </w:numPr>
        <w:spacing w:after="0" w:line="240" w:lineRule="auto"/>
        <w:contextualSpacing/>
        <w:rPr>
          <w:rFonts w:cstheme="minorHAnsi"/>
        </w:rPr>
      </w:pPr>
      <w:r w:rsidRPr="00786318">
        <w:rPr>
          <w:rFonts w:cstheme="minorHAnsi"/>
          <w:b/>
        </w:rPr>
        <w:t xml:space="preserve">Systém sociální ochrany obyvatel v České republice je koncipován a postaven na třech samostatných, ale vzájemně propojených pilířích. Mezi ně </w:t>
      </w:r>
      <w:r w:rsidRPr="00786318">
        <w:rPr>
          <w:rFonts w:cstheme="minorHAnsi"/>
          <w:b/>
          <w:u w:val="single"/>
        </w:rPr>
        <w:t>nepatří:</w:t>
      </w:r>
    </w:p>
    <w:p w14:paraId="2807ABD9" w14:textId="77777777" w:rsidR="001422DB" w:rsidRPr="00786318" w:rsidRDefault="001422DB" w:rsidP="00DB36A9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sociální pojištění,</w:t>
      </w:r>
    </w:p>
    <w:p w14:paraId="49587AF9" w14:textId="77777777" w:rsidR="001422DB" w:rsidRPr="00786318" w:rsidRDefault="001422DB" w:rsidP="00DB36A9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sociální pomoc,</w:t>
      </w:r>
    </w:p>
    <w:p w14:paraId="627285CF" w14:textId="77777777" w:rsidR="001422DB" w:rsidRPr="00786318" w:rsidRDefault="001422DB" w:rsidP="00DB36A9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státní sociální podpora,</w:t>
      </w:r>
    </w:p>
    <w:p w14:paraId="5E8450DB" w14:textId="77777777" w:rsidR="001422DB" w:rsidRPr="00786318" w:rsidRDefault="001422DB" w:rsidP="00DB36A9">
      <w:pPr>
        <w:numPr>
          <w:ilvl w:val="0"/>
          <w:numId w:val="13"/>
        </w:numPr>
        <w:spacing w:after="0" w:line="240" w:lineRule="auto"/>
        <w:rPr>
          <w:rFonts w:cstheme="minorHAnsi"/>
          <w:b/>
        </w:rPr>
      </w:pPr>
      <w:r w:rsidRPr="00786318">
        <w:rPr>
          <w:rFonts w:cstheme="minorHAnsi"/>
          <w:b/>
        </w:rPr>
        <w:t>sociální služby.</w:t>
      </w:r>
    </w:p>
    <w:p w14:paraId="08B54841" w14:textId="77777777" w:rsidR="00955473" w:rsidRPr="00786318" w:rsidRDefault="00955473" w:rsidP="00DB36A9">
      <w:pPr>
        <w:spacing w:after="0" w:line="240" w:lineRule="auto"/>
        <w:rPr>
          <w:rFonts w:cstheme="minorHAnsi"/>
        </w:rPr>
      </w:pPr>
    </w:p>
    <w:p w14:paraId="5904D2D6" w14:textId="77777777" w:rsidR="001422DB" w:rsidRPr="00786318" w:rsidRDefault="001422DB" w:rsidP="00DB36A9">
      <w:pPr>
        <w:numPr>
          <w:ilvl w:val="0"/>
          <w:numId w:val="23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786318">
        <w:rPr>
          <w:rFonts w:cstheme="minorHAnsi"/>
          <w:b/>
        </w:rPr>
        <w:t>Prvním útvarem na našem území, který je možné označit jako ranou formu státu je:</w:t>
      </w:r>
    </w:p>
    <w:p w14:paraId="2919349C" w14:textId="77777777" w:rsidR="001422DB" w:rsidRPr="00786318" w:rsidRDefault="001422DB" w:rsidP="00DB36A9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</w:rPr>
      </w:pPr>
      <w:r w:rsidRPr="00786318">
        <w:rPr>
          <w:rFonts w:cstheme="minorHAnsi"/>
        </w:rPr>
        <w:t>Franská říše,</w:t>
      </w:r>
    </w:p>
    <w:p w14:paraId="4704087B" w14:textId="77777777" w:rsidR="001422DB" w:rsidRPr="00786318" w:rsidRDefault="001422DB" w:rsidP="00DB36A9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</w:rPr>
      </w:pPr>
      <w:r w:rsidRPr="00786318">
        <w:rPr>
          <w:rFonts w:cstheme="minorHAnsi"/>
        </w:rPr>
        <w:t>Sámova říše,</w:t>
      </w:r>
    </w:p>
    <w:p w14:paraId="00C63F4A" w14:textId="77777777" w:rsidR="001422DB" w:rsidRPr="00786318" w:rsidRDefault="001422DB" w:rsidP="00DB36A9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786318">
        <w:rPr>
          <w:rFonts w:cstheme="minorHAnsi"/>
          <w:b/>
        </w:rPr>
        <w:t>Velkomoravská říše,</w:t>
      </w:r>
    </w:p>
    <w:p w14:paraId="50769CE0" w14:textId="0454C3F1" w:rsidR="001422DB" w:rsidRPr="00786318" w:rsidRDefault="001422DB" w:rsidP="00DB36A9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</w:rPr>
      </w:pPr>
      <w:r w:rsidRPr="00786318">
        <w:rPr>
          <w:rFonts w:cstheme="minorHAnsi"/>
        </w:rPr>
        <w:t>Přemyslovský stát.</w:t>
      </w:r>
    </w:p>
    <w:p w14:paraId="42EDB105" w14:textId="77777777" w:rsidR="00955473" w:rsidRDefault="00955473" w:rsidP="00DB36A9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4777F7C4" w14:textId="77777777" w:rsidR="00DB36A9" w:rsidRPr="00786318" w:rsidRDefault="00DB36A9" w:rsidP="00DB36A9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7D446D16" w14:textId="77777777" w:rsidR="00955473" w:rsidRPr="00786318" w:rsidRDefault="00955473" w:rsidP="00DB36A9">
      <w:pPr>
        <w:pStyle w:val="Odstavecseseznamem"/>
        <w:widowControl w:val="0"/>
        <w:numPr>
          <w:ilvl w:val="0"/>
          <w:numId w:val="23"/>
        </w:numPr>
        <w:tabs>
          <w:tab w:val="left" w:pos="6810"/>
        </w:tabs>
        <w:spacing w:after="0" w:line="240" w:lineRule="auto"/>
        <w:jc w:val="both"/>
        <w:rPr>
          <w:rFonts w:eastAsia="SimSun" w:cstheme="minorHAnsi"/>
          <w:b/>
          <w:lang w:eastAsia="zh-CN"/>
        </w:rPr>
      </w:pPr>
      <w:r w:rsidRPr="00786318">
        <w:rPr>
          <w:rFonts w:eastAsia="SimSun" w:cstheme="minorHAnsi"/>
          <w:b/>
          <w:lang w:eastAsia="zh-CN"/>
        </w:rPr>
        <w:lastRenderedPageBreak/>
        <w:t xml:space="preserve">Přístupy v sociální práci, které bývají označovány jako </w:t>
      </w:r>
      <w:proofErr w:type="spellStart"/>
      <w:r w:rsidRPr="00786318">
        <w:rPr>
          <w:rFonts w:eastAsia="SimSun" w:cstheme="minorHAnsi"/>
          <w:b/>
          <w:lang w:eastAsia="zh-CN"/>
        </w:rPr>
        <w:t>antiopresivní</w:t>
      </w:r>
      <w:proofErr w:type="spellEnd"/>
      <w:r w:rsidRPr="00786318">
        <w:rPr>
          <w:rFonts w:eastAsia="SimSun" w:cstheme="minorHAnsi"/>
          <w:b/>
          <w:lang w:eastAsia="zh-CN"/>
        </w:rPr>
        <w:t xml:space="preserve"> jsou namířené proti znevýhodňování a utlačování. Jedním z hlavních rysů tohoto přístupu je podle Thomsona uplatňování „tří základních imperativů“. Mezi ně </w:t>
      </w:r>
      <w:r w:rsidRPr="00786318">
        <w:rPr>
          <w:rFonts w:eastAsia="SimSun" w:cstheme="minorHAnsi"/>
          <w:b/>
          <w:u w:val="single"/>
          <w:lang w:eastAsia="zh-CN"/>
        </w:rPr>
        <w:t>nepatří:</w:t>
      </w:r>
    </w:p>
    <w:p w14:paraId="4519DAA1" w14:textId="77777777" w:rsidR="00955473" w:rsidRPr="00786318" w:rsidRDefault="00955473" w:rsidP="00DB36A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SimSun" w:cstheme="minorHAnsi"/>
          <w:lang w:eastAsia="zh-CN"/>
        </w:rPr>
      </w:pPr>
      <w:r w:rsidRPr="00786318">
        <w:rPr>
          <w:rFonts w:eastAsia="SimSun" w:cstheme="minorHAnsi"/>
          <w:lang w:eastAsia="zh-CN"/>
        </w:rPr>
        <w:t>spravedlnost,</w:t>
      </w:r>
    </w:p>
    <w:p w14:paraId="0BE53339" w14:textId="77777777" w:rsidR="00955473" w:rsidRPr="00786318" w:rsidRDefault="00955473" w:rsidP="00DB36A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SimSun" w:cstheme="minorHAnsi"/>
          <w:lang w:eastAsia="zh-CN"/>
        </w:rPr>
      </w:pPr>
      <w:r w:rsidRPr="00786318">
        <w:rPr>
          <w:rFonts w:eastAsia="SimSun" w:cstheme="minorHAnsi"/>
          <w:lang w:eastAsia="zh-CN"/>
        </w:rPr>
        <w:t>rovnost,</w:t>
      </w:r>
    </w:p>
    <w:p w14:paraId="72EAD849" w14:textId="77777777" w:rsidR="00955473" w:rsidRPr="00786318" w:rsidRDefault="00955473" w:rsidP="00DB36A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SimSun" w:cstheme="minorHAnsi"/>
          <w:b/>
          <w:lang w:eastAsia="zh-CN"/>
        </w:rPr>
      </w:pPr>
      <w:r w:rsidRPr="00786318">
        <w:rPr>
          <w:rFonts w:eastAsia="SimSun" w:cstheme="minorHAnsi"/>
          <w:lang w:eastAsia="zh-CN"/>
        </w:rPr>
        <w:t>spoluúčast,</w:t>
      </w:r>
    </w:p>
    <w:p w14:paraId="36786CC5" w14:textId="77777777" w:rsidR="00955473" w:rsidRPr="00786318" w:rsidRDefault="00955473" w:rsidP="00DB36A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SimSun" w:cstheme="minorHAnsi"/>
          <w:b/>
          <w:lang w:eastAsia="zh-CN"/>
        </w:rPr>
      </w:pPr>
      <w:r w:rsidRPr="00786318">
        <w:rPr>
          <w:rFonts w:eastAsia="SimSun" w:cstheme="minorHAnsi"/>
          <w:b/>
          <w:lang w:eastAsia="zh-CN"/>
        </w:rPr>
        <w:t>uschopnění.</w:t>
      </w:r>
    </w:p>
    <w:p w14:paraId="44F18BF8" w14:textId="77777777" w:rsidR="00955473" w:rsidRPr="00786318" w:rsidRDefault="00955473" w:rsidP="00E61704">
      <w:pPr>
        <w:spacing w:after="0" w:line="240" w:lineRule="auto"/>
        <w:jc w:val="both"/>
        <w:rPr>
          <w:rFonts w:eastAsia="SimSun" w:cstheme="minorHAnsi"/>
          <w:b/>
          <w:lang w:eastAsia="zh-CN"/>
        </w:rPr>
      </w:pPr>
    </w:p>
    <w:p w14:paraId="01939119" w14:textId="77777777" w:rsidR="00955473" w:rsidRPr="00786318" w:rsidRDefault="00955473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</w:rPr>
      </w:pPr>
      <w:r w:rsidRPr="00786318">
        <w:rPr>
          <w:rFonts w:cstheme="minorHAnsi"/>
          <w:b/>
        </w:rPr>
        <w:t>Státní moc se dělí na tři složky, které zastupují státní orgány. Mezi ně nepatří:</w:t>
      </w:r>
    </w:p>
    <w:p w14:paraId="1532240E" w14:textId="77777777" w:rsidR="00955473" w:rsidRPr="00786318" w:rsidRDefault="00955473" w:rsidP="00DB36A9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moc zákonodárná,</w:t>
      </w:r>
    </w:p>
    <w:p w14:paraId="3F9DFADD" w14:textId="77777777" w:rsidR="00955473" w:rsidRPr="00786318" w:rsidRDefault="00955473" w:rsidP="00DB36A9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moc soudní,</w:t>
      </w:r>
    </w:p>
    <w:p w14:paraId="2AADC418" w14:textId="77777777" w:rsidR="00955473" w:rsidRPr="00786318" w:rsidRDefault="00955473" w:rsidP="00DB36A9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moc výkonná,</w:t>
      </w:r>
    </w:p>
    <w:p w14:paraId="674899BE" w14:textId="77777777" w:rsidR="00955473" w:rsidRPr="00786318" w:rsidRDefault="00955473" w:rsidP="00DB36A9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  <w:b/>
        </w:rPr>
      </w:pPr>
      <w:r w:rsidRPr="00786318">
        <w:rPr>
          <w:rFonts w:cstheme="minorHAnsi"/>
          <w:b/>
        </w:rPr>
        <w:t>moc represivní.</w:t>
      </w:r>
    </w:p>
    <w:p w14:paraId="673F03BC" w14:textId="77777777" w:rsidR="00955473" w:rsidRPr="00786318" w:rsidRDefault="00955473" w:rsidP="00DB36A9">
      <w:pPr>
        <w:spacing w:after="0" w:line="240" w:lineRule="auto"/>
        <w:jc w:val="both"/>
        <w:rPr>
          <w:rFonts w:cstheme="minorHAnsi"/>
          <w:b/>
        </w:rPr>
      </w:pPr>
    </w:p>
    <w:p w14:paraId="777F2AD8" w14:textId="77777777" w:rsidR="00955473" w:rsidRPr="00786318" w:rsidRDefault="00955473" w:rsidP="00DB36A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</w:rPr>
      </w:pPr>
      <w:r w:rsidRPr="00786318">
        <w:rPr>
          <w:rFonts w:cstheme="minorHAnsi"/>
          <w:b/>
        </w:rPr>
        <w:t>Charta OSN byla přijata v roce:</w:t>
      </w:r>
    </w:p>
    <w:p w14:paraId="649BA1B8" w14:textId="77777777" w:rsidR="00955473" w:rsidRPr="00786318" w:rsidRDefault="00955473" w:rsidP="00DB36A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</w:rPr>
      </w:pPr>
      <w:r w:rsidRPr="00786318">
        <w:rPr>
          <w:rFonts w:cstheme="minorHAnsi"/>
          <w:b/>
        </w:rPr>
        <w:t>1945,</w:t>
      </w:r>
    </w:p>
    <w:p w14:paraId="4197F66C" w14:textId="77777777" w:rsidR="00955473" w:rsidRPr="00786318" w:rsidRDefault="00955473" w:rsidP="00DB36A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cstheme="minorHAnsi"/>
        </w:rPr>
        <w:t>1946,</w:t>
      </w:r>
    </w:p>
    <w:p w14:paraId="7DD55A42" w14:textId="77777777" w:rsidR="00955473" w:rsidRPr="00786318" w:rsidRDefault="00955473" w:rsidP="00DB36A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</w:rPr>
      </w:pPr>
      <w:r w:rsidRPr="00786318">
        <w:rPr>
          <w:rFonts w:cstheme="minorHAnsi"/>
        </w:rPr>
        <w:t>1947</w:t>
      </w:r>
      <w:r w:rsidRPr="00786318">
        <w:rPr>
          <w:rFonts w:cstheme="minorHAnsi"/>
          <w:b/>
        </w:rPr>
        <w:t>,</w:t>
      </w:r>
    </w:p>
    <w:p w14:paraId="7CF48BAF" w14:textId="77777777" w:rsidR="00955473" w:rsidRPr="00786318" w:rsidRDefault="00955473" w:rsidP="00DB36A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cstheme="minorHAnsi"/>
        </w:rPr>
        <w:t>1948.</w:t>
      </w:r>
    </w:p>
    <w:p w14:paraId="4C9FC690" w14:textId="77777777" w:rsidR="00955473" w:rsidRPr="00786318" w:rsidRDefault="00955473" w:rsidP="00DB36A9">
      <w:pPr>
        <w:spacing w:after="0" w:line="240" w:lineRule="auto"/>
        <w:rPr>
          <w:rFonts w:cstheme="minorHAnsi"/>
          <w:b/>
        </w:rPr>
      </w:pPr>
    </w:p>
    <w:p w14:paraId="2891643F" w14:textId="77777777" w:rsidR="00955473" w:rsidRPr="00786318" w:rsidRDefault="00955473" w:rsidP="00DB36A9">
      <w:pPr>
        <w:pStyle w:val="Odstavecseseznamem"/>
        <w:numPr>
          <w:ilvl w:val="0"/>
          <w:numId w:val="23"/>
        </w:numPr>
        <w:spacing w:after="0" w:line="240" w:lineRule="auto"/>
        <w:ind w:right="161"/>
        <w:rPr>
          <w:rFonts w:cstheme="minorHAnsi"/>
          <w:b/>
          <w:w w:val="105"/>
        </w:rPr>
      </w:pPr>
      <w:r w:rsidRPr="00786318">
        <w:rPr>
          <w:rFonts w:cstheme="minorHAnsi"/>
          <w:b/>
          <w:w w:val="105"/>
        </w:rPr>
        <w:t>Volby do Senátu PČR se konají v:</w:t>
      </w:r>
    </w:p>
    <w:p w14:paraId="6CBF87DF" w14:textId="77777777" w:rsidR="00955473" w:rsidRPr="00786318" w:rsidRDefault="00955473" w:rsidP="00DB36A9">
      <w:pPr>
        <w:pStyle w:val="Odstavecseseznamem"/>
        <w:numPr>
          <w:ilvl w:val="0"/>
          <w:numId w:val="18"/>
        </w:numPr>
        <w:spacing w:after="0" w:line="240" w:lineRule="auto"/>
        <w:ind w:right="161"/>
        <w:rPr>
          <w:rFonts w:cstheme="minorHAnsi"/>
          <w:b/>
          <w:w w:val="105"/>
        </w:rPr>
      </w:pPr>
      <w:r w:rsidRPr="00786318">
        <w:rPr>
          <w:rFonts w:cstheme="minorHAnsi"/>
          <w:b/>
          <w:w w:val="105"/>
        </w:rPr>
        <w:t>81 volebních obvodech,</w:t>
      </w:r>
    </w:p>
    <w:p w14:paraId="0ACC5EB1" w14:textId="77777777" w:rsidR="00955473" w:rsidRPr="00786318" w:rsidRDefault="00955473" w:rsidP="00DB36A9">
      <w:pPr>
        <w:pStyle w:val="Odstavecseseznamem"/>
        <w:numPr>
          <w:ilvl w:val="0"/>
          <w:numId w:val="18"/>
        </w:numPr>
        <w:spacing w:after="0" w:line="240" w:lineRule="auto"/>
        <w:ind w:right="161"/>
        <w:rPr>
          <w:rFonts w:cstheme="minorHAnsi"/>
          <w:w w:val="105"/>
        </w:rPr>
      </w:pPr>
      <w:r w:rsidRPr="00786318">
        <w:rPr>
          <w:rFonts w:cstheme="minorHAnsi"/>
          <w:w w:val="105"/>
        </w:rPr>
        <w:t>82 volebních obvodech,</w:t>
      </w:r>
    </w:p>
    <w:p w14:paraId="5D595656" w14:textId="77777777" w:rsidR="00955473" w:rsidRPr="00786318" w:rsidRDefault="00955473" w:rsidP="00DB36A9">
      <w:pPr>
        <w:pStyle w:val="Odstavecseseznamem"/>
        <w:numPr>
          <w:ilvl w:val="0"/>
          <w:numId w:val="18"/>
        </w:numPr>
        <w:spacing w:after="0" w:line="240" w:lineRule="auto"/>
        <w:ind w:right="161"/>
        <w:rPr>
          <w:rFonts w:cstheme="minorHAnsi"/>
          <w:w w:val="105"/>
        </w:rPr>
      </w:pPr>
      <w:r w:rsidRPr="00786318">
        <w:rPr>
          <w:rFonts w:cstheme="minorHAnsi"/>
          <w:w w:val="105"/>
        </w:rPr>
        <w:t>83 volebních obvodech,</w:t>
      </w:r>
    </w:p>
    <w:p w14:paraId="4751F742" w14:textId="77777777" w:rsidR="00955473" w:rsidRPr="00786318" w:rsidRDefault="00955473" w:rsidP="00DB36A9">
      <w:pPr>
        <w:pStyle w:val="Odstavecseseznamem"/>
        <w:numPr>
          <w:ilvl w:val="0"/>
          <w:numId w:val="18"/>
        </w:numPr>
        <w:spacing w:after="0" w:line="240" w:lineRule="auto"/>
        <w:ind w:right="161"/>
        <w:rPr>
          <w:rFonts w:cstheme="minorHAnsi"/>
          <w:w w:val="105"/>
        </w:rPr>
      </w:pPr>
      <w:r w:rsidRPr="00786318">
        <w:rPr>
          <w:rFonts w:cstheme="minorHAnsi"/>
          <w:w w:val="105"/>
        </w:rPr>
        <w:t>84 volebních obvodech.</w:t>
      </w:r>
    </w:p>
    <w:p w14:paraId="2E878CE6" w14:textId="77777777" w:rsidR="00955473" w:rsidRPr="00786318" w:rsidRDefault="00955473" w:rsidP="00DB36A9">
      <w:pPr>
        <w:spacing w:after="0" w:line="240" w:lineRule="auto"/>
        <w:rPr>
          <w:rFonts w:cstheme="minorHAnsi"/>
          <w:b/>
        </w:rPr>
      </w:pPr>
    </w:p>
    <w:p w14:paraId="213518F1" w14:textId="77777777" w:rsidR="00955473" w:rsidRPr="00786318" w:rsidRDefault="00955473" w:rsidP="00DB36A9">
      <w:pPr>
        <w:pStyle w:val="Odstavecseseznamem"/>
        <w:numPr>
          <w:ilvl w:val="0"/>
          <w:numId w:val="23"/>
        </w:numPr>
        <w:spacing w:after="0" w:line="240" w:lineRule="auto"/>
        <w:ind w:right="161"/>
        <w:rPr>
          <w:rFonts w:cstheme="minorHAnsi"/>
          <w:b/>
        </w:rPr>
      </w:pPr>
      <w:r w:rsidRPr="00786318">
        <w:rPr>
          <w:rFonts w:cstheme="minorHAnsi"/>
          <w:b/>
        </w:rPr>
        <w:t>Svěření dítěte do náhradní rodinné péče rozhoduje zásadně:</w:t>
      </w:r>
    </w:p>
    <w:p w14:paraId="0D0A90AC" w14:textId="77777777" w:rsidR="00955473" w:rsidRPr="00786318" w:rsidRDefault="00955473" w:rsidP="00DB36A9">
      <w:pPr>
        <w:pStyle w:val="Odstavecseseznamem"/>
        <w:numPr>
          <w:ilvl w:val="0"/>
          <w:numId w:val="19"/>
        </w:numPr>
        <w:spacing w:after="0" w:line="240" w:lineRule="auto"/>
        <w:ind w:right="161"/>
        <w:rPr>
          <w:rFonts w:cstheme="minorHAnsi"/>
        </w:rPr>
      </w:pPr>
      <w:r w:rsidRPr="00786318">
        <w:rPr>
          <w:rFonts w:cstheme="minorHAnsi"/>
        </w:rPr>
        <w:t>orgány sociálně právní ochrany,</w:t>
      </w:r>
    </w:p>
    <w:p w14:paraId="695CD605" w14:textId="77777777" w:rsidR="00955473" w:rsidRPr="00786318" w:rsidRDefault="00955473" w:rsidP="00DB36A9">
      <w:pPr>
        <w:pStyle w:val="Odstavecseseznamem"/>
        <w:numPr>
          <w:ilvl w:val="0"/>
          <w:numId w:val="19"/>
        </w:numPr>
        <w:spacing w:after="0" w:line="240" w:lineRule="auto"/>
        <w:ind w:right="161"/>
        <w:rPr>
          <w:rFonts w:cstheme="minorHAnsi"/>
        </w:rPr>
      </w:pPr>
      <w:r w:rsidRPr="00786318">
        <w:rPr>
          <w:rFonts w:cstheme="minorHAnsi"/>
        </w:rPr>
        <w:t>rodiče nezletilého dítěte,</w:t>
      </w:r>
    </w:p>
    <w:p w14:paraId="298B7F38" w14:textId="77777777" w:rsidR="00955473" w:rsidRPr="00786318" w:rsidRDefault="00955473" w:rsidP="00DB36A9">
      <w:pPr>
        <w:pStyle w:val="Odstavecseseznamem"/>
        <w:numPr>
          <w:ilvl w:val="0"/>
          <w:numId w:val="19"/>
        </w:numPr>
        <w:spacing w:after="0" w:line="240" w:lineRule="auto"/>
        <w:ind w:right="161"/>
        <w:rPr>
          <w:rFonts w:cstheme="minorHAnsi"/>
          <w:b/>
        </w:rPr>
      </w:pPr>
      <w:r w:rsidRPr="00786318">
        <w:rPr>
          <w:rFonts w:cstheme="minorHAnsi"/>
          <w:b/>
        </w:rPr>
        <w:t>soud,</w:t>
      </w:r>
    </w:p>
    <w:p w14:paraId="679C556B" w14:textId="799E4420" w:rsidR="00955473" w:rsidRPr="00786318" w:rsidRDefault="00955473" w:rsidP="00DB36A9">
      <w:pPr>
        <w:pStyle w:val="Odstavecseseznamem"/>
        <w:numPr>
          <w:ilvl w:val="0"/>
          <w:numId w:val="19"/>
        </w:numPr>
        <w:spacing w:after="0" w:line="240" w:lineRule="auto"/>
        <w:ind w:right="161"/>
        <w:rPr>
          <w:rFonts w:cstheme="minorHAnsi"/>
        </w:rPr>
      </w:pPr>
      <w:r w:rsidRPr="00786318">
        <w:rPr>
          <w:rFonts w:cstheme="minorHAnsi"/>
        </w:rPr>
        <w:t>státní zastupitelství.</w:t>
      </w:r>
    </w:p>
    <w:p w14:paraId="7385CE0C" w14:textId="77777777" w:rsidR="00955473" w:rsidRPr="00786318" w:rsidRDefault="00955473" w:rsidP="00DB36A9">
      <w:pPr>
        <w:pStyle w:val="Odstavecseseznamem"/>
        <w:spacing w:after="0" w:line="240" w:lineRule="auto"/>
        <w:ind w:right="161"/>
        <w:rPr>
          <w:rFonts w:cstheme="minorHAnsi"/>
        </w:rPr>
      </w:pPr>
    </w:p>
    <w:p w14:paraId="6F3E9CF1" w14:textId="77777777" w:rsidR="00955473" w:rsidRPr="00786318" w:rsidRDefault="00955473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</w:rPr>
      </w:pPr>
      <w:r w:rsidRPr="00786318">
        <w:rPr>
          <w:rFonts w:cstheme="minorHAnsi"/>
          <w:b/>
        </w:rPr>
        <w:t>Sociální práce se netýká:</w:t>
      </w:r>
    </w:p>
    <w:p w14:paraId="5017A9AF" w14:textId="3249414C" w:rsidR="00955473" w:rsidRPr="00786318" w:rsidRDefault="00786318" w:rsidP="00DB36A9">
      <w:pPr>
        <w:pStyle w:val="Odstavecseseznamem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Pr="00786318">
        <w:rPr>
          <w:rFonts w:cstheme="minorHAnsi"/>
        </w:rPr>
        <w:t xml:space="preserve">ráce </w:t>
      </w:r>
      <w:r w:rsidR="00955473" w:rsidRPr="00786318">
        <w:rPr>
          <w:rFonts w:cstheme="minorHAnsi"/>
        </w:rPr>
        <w:t>s</w:t>
      </w:r>
      <w:r>
        <w:rPr>
          <w:rFonts w:cstheme="minorHAnsi"/>
        </w:rPr>
        <w:t> </w:t>
      </w:r>
      <w:r w:rsidR="00955473" w:rsidRPr="00786318">
        <w:rPr>
          <w:rFonts w:cstheme="minorHAnsi"/>
        </w:rPr>
        <w:t>bezdomovci</w:t>
      </w:r>
      <w:r>
        <w:rPr>
          <w:rFonts w:cstheme="minorHAnsi"/>
        </w:rPr>
        <w:t>,</w:t>
      </w:r>
    </w:p>
    <w:p w14:paraId="36D57A36" w14:textId="3F5AC34C" w:rsidR="00955473" w:rsidRPr="00786318" w:rsidRDefault="00786318" w:rsidP="00DB36A9">
      <w:pPr>
        <w:pStyle w:val="Odstavecseseznamem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Pr="00786318">
        <w:rPr>
          <w:rFonts w:cstheme="minorHAnsi"/>
        </w:rPr>
        <w:t>omoc</w:t>
      </w:r>
      <w:r>
        <w:rPr>
          <w:rFonts w:cstheme="minorHAnsi"/>
        </w:rPr>
        <w:t>i</w:t>
      </w:r>
      <w:r w:rsidRPr="00786318">
        <w:rPr>
          <w:rFonts w:cstheme="minorHAnsi"/>
        </w:rPr>
        <w:t xml:space="preserve"> </w:t>
      </w:r>
      <w:r w:rsidR="00955473" w:rsidRPr="00786318">
        <w:rPr>
          <w:rFonts w:cstheme="minorHAnsi"/>
        </w:rPr>
        <w:t>v domovech pro seniory</w:t>
      </w:r>
      <w:r>
        <w:rPr>
          <w:rFonts w:cstheme="minorHAnsi"/>
        </w:rPr>
        <w:t>,</w:t>
      </w:r>
    </w:p>
    <w:p w14:paraId="36BE4914" w14:textId="1803076A" w:rsidR="00955473" w:rsidRPr="00786318" w:rsidRDefault="00786318" w:rsidP="00DB36A9">
      <w:pPr>
        <w:pStyle w:val="Odstavecseseznamem"/>
        <w:numPr>
          <w:ilvl w:val="0"/>
          <w:numId w:val="20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</w:t>
      </w:r>
      <w:r w:rsidRPr="00786318">
        <w:rPr>
          <w:rFonts w:cstheme="minorHAnsi"/>
          <w:b/>
        </w:rPr>
        <w:t xml:space="preserve">omoci </w:t>
      </w:r>
      <w:r w:rsidR="00955473" w:rsidRPr="00786318">
        <w:rPr>
          <w:rFonts w:cstheme="minorHAnsi"/>
          <w:b/>
        </w:rPr>
        <w:t>při stavebních opravách ubytoven</w:t>
      </w:r>
      <w:r>
        <w:rPr>
          <w:rFonts w:cstheme="minorHAnsi"/>
          <w:b/>
        </w:rPr>
        <w:t>,</w:t>
      </w:r>
    </w:p>
    <w:p w14:paraId="3D06477A" w14:textId="03498932" w:rsidR="00955473" w:rsidRPr="00786318" w:rsidRDefault="00786318" w:rsidP="00DB36A9">
      <w:pPr>
        <w:pStyle w:val="Odstavecseseznamem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Pr="00786318">
        <w:rPr>
          <w:rFonts w:cstheme="minorHAnsi"/>
        </w:rPr>
        <w:t>omoc</w:t>
      </w:r>
      <w:r>
        <w:rPr>
          <w:rFonts w:cstheme="minorHAnsi"/>
        </w:rPr>
        <w:t>i</w:t>
      </w:r>
      <w:r w:rsidRPr="00786318">
        <w:rPr>
          <w:rFonts w:cstheme="minorHAnsi"/>
        </w:rPr>
        <w:t xml:space="preserve"> </w:t>
      </w:r>
      <w:r w:rsidR="00955473" w:rsidRPr="00786318">
        <w:rPr>
          <w:rFonts w:cstheme="minorHAnsi"/>
        </w:rPr>
        <w:t>při zajištění ubytování, znevýhodněným nebo občanům v</w:t>
      </w:r>
      <w:r>
        <w:rPr>
          <w:rFonts w:cstheme="minorHAnsi"/>
        </w:rPr>
        <w:t> </w:t>
      </w:r>
      <w:r w:rsidR="00955473" w:rsidRPr="00786318">
        <w:rPr>
          <w:rFonts w:cstheme="minorHAnsi"/>
        </w:rPr>
        <w:t>krizi</w:t>
      </w:r>
      <w:r>
        <w:rPr>
          <w:rFonts w:cstheme="minorHAnsi"/>
        </w:rPr>
        <w:t>.</w:t>
      </w:r>
    </w:p>
    <w:p w14:paraId="34F0EA8A" w14:textId="77777777" w:rsidR="00955473" w:rsidRPr="00786318" w:rsidRDefault="00955473" w:rsidP="00DB36A9">
      <w:pPr>
        <w:spacing w:after="0" w:line="240" w:lineRule="auto"/>
        <w:rPr>
          <w:rFonts w:cstheme="minorHAnsi"/>
        </w:rPr>
      </w:pPr>
    </w:p>
    <w:p w14:paraId="19627418" w14:textId="77777777" w:rsidR="00955473" w:rsidRPr="00786318" w:rsidRDefault="00955473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</w:rPr>
      </w:pPr>
      <w:r w:rsidRPr="00786318">
        <w:rPr>
          <w:rFonts w:cstheme="minorHAnsi"/>
          <w:b/>
        </w:rPr>
        <w:t>Determinovat znamená:</w:t>
      </w:r>
    </w:p>
    <w:p w14:paraId="710C8CE4" w14:textId="069FE363" w:rsidR="00955473" w:rsidRPr="00786318" w:rsidRDefault="00786318" w:rsidP="00DB36A9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u</w:t>
      </w:r>
      <w:r w:rsidRPr="00786318">
        <w:rPr>
          <w:rFonts w:cstheme="minorHAnsi"/>
          <w:b/>
        </w:rPr>
        <w:t>rčovat</w:t>
      </w:r>
      <w:r>
        <w:rPr>
          <w:rFonts w:cstheme="minorHAnsi"/>
          <w:b/>
        </w:rPr>
        <w:t>,</w:t>
      </w:r>
    </w:p>
    <w:p w14:paraId="0985EE4F" w14:textId="23D454E6" w:rsidR="00955473" w:rsidRPr="00786318" w:rsidRDefault="00786318" w:rsidP="00DB36A9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z</w:t>
      </w:r>
      <w:r w:rsidRPr="00786318">
        <w:rPr>
          <w:rFonts w:cstheme="minorHAnsi"/>
        </w:rPr>
        <w:t>bavit</w:t>
      </w:r>
      <w:r>
        <w:rPr>
          <w:rFonts w:cstheme="minorHAnsi"/>
        </w:rPr>
        <w:t>,</w:t>
      </w:r>
    </w:p>
    <w:p w14:paraId="7213FA54" w14:textId="0F96A62E" w:rsidR="00955473" w:rsidRPr="00786318" w:rsidRDefault="00786318" w:rsidP="00DB36A9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Pr="00786318">
        <w:rPr>
          <w:rFonts w:cstheme="minorHAnsi"/>
        </w:rPr>
        <w:t>psat</w:t>
      </w:r>
      <w:r>
        <w:rPr>
          <w:rFonts w:cstheme="minorHAnsi"/>
        </w:rPr>
        <w:t>,</w:t>
      </w:r>
    </w:p>
    <w:p w14:paraId="03775A1C" w14:textId="27776DAA" w:rsidR="00955473" w:rsidRPr="00786318" w:rsidRDefault="00955473" w:rsidP="00DB36A9">
      <w:pPr>
        <w:pStyle w:val="Odstavecseseznamem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zdržet se úsudku</w:t>
      </w:r>
      <w:r w:rsidR="00786318">
        <w:rPr>
          <w:rFonts w:cstheme="minorHAnsi"/>
        </w:rPr>
        <w:t>.</w:t>
      </w:r>
    </w:p>
    <w:p w14:paraId="14C8A5BD" w14:textId="77777777" w:rsidR="00955473" w:rsidRPr="00786318" w:rsidRDefault="00955473" w:rsidP="00DB36A9">
      <w:pPr>
        <w:spacing w:after="0" w:line="240" w:lineRule="auto"/>
        <w:rPr>
          <w:rFonts w:cstheme="minorHAnsi"/>
          <w:b/>
        </w:rPr>
      </w:pPr>
    </w:p>
    <w:p w14:paraId="708AF4A9" w14:textId="77777777" w:rsidR="00955473" w:rsidRPr="00786318" w:rsidRDefault="00955473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</w:rPr>
      </w:pPr>
      <w:r w:rsidRPr="00786318">
        <w:rPr>
          <w:rFonts w:cstheme="minorHAnsi"/>
          <w:b/>
        </w:rPr>
        <w:t>Populační situace v našem státě:</w:t>
      </w:r>
    </w:p>
    <w:p w14:paraId="1DD8EFA8" w14:textId="6F4A55FF" w:rsidR="00955473" w:rsidRPr="00786318" w:rsidRDefault="00955473" w:rsidP="00DB36A9">
      <w:pPr>
        <w:pStyle w:val="Odstavecseseznamem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se zlepšuje – více se rodí, než umírá</w:t>
      </w:r>
      <w:r w:rsidR="00786318">
        <w:rPr>
          <w:rFonts w:cstheme="minorHAnsi"/>
        </w:rPr>
        <w:t>,</w:t>
      </w:r>
    </w:p>
    <w:p w14:paraId="266EC80A" w14:textId="77F74D81" w:rsidR="00955473" w:rsidRPr="00786318" w:rsidRDefault="00955473" w:rsidP="00DB36A9">
      <w:pPr>
        <w:pStyle w:val="Odstavecseseznamem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je stále stejná – stejný počet narozených jako zemřelých</w:t>
      </w:r>
      <w:r w:rsidR="00786318">
        <w:rPr>
          <w:rFonts w:cstheme="minorHAnsi"/>
        </w:rPr>
        <w:t>,</w:t>
      </w:r>
    </w:p>
    <w:p w14:paraId="02FCF078" w14:textId="75E0CF9A" w:rsidR="00955473" w:rsidRPr="00786318" w:rsidRDefault="00955473" w:rsidP="00DB36A9">
      <w:pPr>
        <w:pStyle w:val="Odstavecseseznamem"/>
        <w:numPr>
          <w:ilvl w:val="0"/>
          <w:numId w:val="22"/>
        </w:numPr>
        <w:spacing w:after="0" w:line="240" w:lineRule="auto"/>
        <w:rPr>
          <w:rFonts w:cstheme="minorHAnsi"/>
          <w:b/>
        </w:rPr>
      </w:pPr>
      <w:r w:rsidRPr="00786318">
        <w:rPr>
          <w:rFonts w:cstheme="minorHAnsi"/>
          <w:b/>
        </w:rPr>
        <w:t>se zhoršuje – stárnutí populace</w:t>
      </w:r>
      <w:r w:rsidR="00786318">
        <w:rPr>
          <w:rFonts w:cstheme="minorHAnsi"/>
          <w:b/>
        </w:rPr>
        <w:t>,</w:t>
      </w:r>
    </w:p>
    <w:p w14:paraId="3CA1CDFD" w14:textId="71DA2CD7" w:rsidR="00955473" w:rsidRPr="00786318" w:rsidRDefault="00955473" w:rsidP="00DB36A9">
      <w:pPr>
        <w:pStyle w:val="Odstavecseseznamem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každý rok se mění podle počtu cizinců na našem území</w:t>
      </w:r>
      <w:r w:rsidR="00786318">
        <w:rPr>
          <w:rFonts w:cstheme="minorHAnsi"/>
        </w:rPr>
        <w:t>.</w:t>
      </w:r>
    </w:p>
    <w:p w14:paraId="266824B4" w14:textId="77777777" w:rsidR="00955473" w:rsidRDefault="00955473" w:rsidP="00DB36A9">
      <w:pPr>
        <w:spacing w:after="0" w:line="240" w:lineRule="auto"/>
        <w:jc w:val="both"/>
        <w:rPr>
          <w:rFonts w:cstheme="minorHAnsi"/>
        </w:rPr>
      </w:pPr>
    </w:p>
    <w:p w14:paraId="33C1A3B4" w14:textId="77777777" w:rsidR="00DB36A9" w:rsidRPr="00786318" w:rsidRDefault="00DB36A9" w:rsidP="00E61704">
      <w:pPr>
        <w:spacing w:after="0" w:line="240" w:lineRule="auto"/>
        <w:jc w:val="both"/>
        <w:rPr>
          <w:rFonts w:cstheme="minorHAnsi"/>
        </w:rPr>
      </w:pPr>
    </w:p>
    <w:p w14:paraId="11F191C6" w14:textId="3A124ECA" w:rsidR="00955473" w:rsidRPr="00786318" w:rsidRDefault="00955473" w:rsidP="00DB36A9">
      <w:pPr>
        <w:pStyle w:val="gmail-msolistparagraph"/>
        <w:numPr>
          <w:ilvl w:val="0"/>
          <w:numId w:val="23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786318">
        <w:rPr>
          <w:rFonts w:asciiTheme="minorHAnsi" w:hAnsiTheme="minorHAnsi" w:cstheme="minorHAnsi"/>
          <w:b/>
          <w:bCs/>
        </w:rPr>
        <w:lastRenderedPageBreak/>
        <w:t>Pro fyzickou osobu platí</w:t>
      </w:r>
      <w:r w:rsidR="00786318">
        <w:rPr>
          <w:rFonts w:asciiTheme="minorHAnsi" w:hAnsiTheme="minorHAnsi" w:cstheme="minorHAnsi"/>
          <w:b/>
          <w:bCs/>
        </w:rPr>
        <w:t>, že</w:t>
      </w:r>
      <w:r w:rsidRPr="00786318">
        <w:rPr>
          <w:rFonts w:asciiTheme="minorHAnsi" w:hAnsiTheme="minorHAnsi" w:cstheme="minorHAnsi"/>
          <w:b/>
          <w:bCs/>
        </w:rPr>
        <w:t>:</w:t>
      </w:r>
    </w:p>
    <w:p w14:paraId="6CC58780" w14:textId="2171E464" w:rsidR="00955473" w:rsidRPr="00786318" w:rsidRDefault="00786318" w:rsidP="00DB36A9">
      <w:pPr>
        <w:pStyle w:val="gmail-msolistparagraph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jí je každý člověk,</w:t>
      </w:r>
    </w:p>
    <w:p w14:paraId="623B98FA" w14:textId="29539437" w:rsidR="00955473" w:rsidRPr="00786318" w:rsidRDefault="00786318" w:rsidP="00DB36A9">
      <w:pPr>
        <w:pStyle w:val="gmail-msolistparagraph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jí </w:t>
      </w:r>
      <w:r w:rsidR="00955473" w:rsidRPr="00786318">
        <w:rPr>
          <w:rFonts w:asciiTheme="minorHAnsi" w:hAnsiTheme="minorHAnsi" w:cstheme="minorHAnsi"/>
        </w:rPr>
        <w:t>může být i osoba právnická</w:t>
      </w:r>
      <w:r>
        <w:rPr>
          <w:rFonts w:asciiTheme="minorHAnsi" w:hAnsiTheme="minorHAnsi" w:cstheme="minorHAnsi"/>
        </w:rPr>
        <w:t>,</w:t>
      </w:r>
    </w:p>
    <w:p w14:paraId="236893C0" w14:textId="0669CB30" w:rsidR="00955473" w:rsidRPr="00786318" w:rsidRDefault="00786318" w:rsidP="00DB36A9">
      <w:pPr>
        <w:pStyle w:val="gmail-msolistparagraph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její právní osobnost</w:t>
      </w:r>
      <w:r w:rsidR="00955473" w:rsidRPr="00786318">
        <w:rPr>
          <w:rFonts w:asciiTheme="minorHAnsi" w:hAnsiTheme="minorHAnsi" w:cstheme="minorHAnsi"/>
        </w:rPr>
        <w:t xml:space="preserve"> vzniká dovršením věku 18 let</w:t>
      </w:r>
      <w:r>
        <w:rPr>
          <w:rFonts w:asciiTheme="minorHAnsi" w:hAnsiTheme="minorHAnsi" w:cstheme="minorHAnsi"/>
        </w:rPr>
        <w:t>,</w:t>
      </w:r>
    </w:p>
    <w:p w14:paraId="7DF8F9EC" w14:textId="23A4B5AC" w:rsidR="00955473" w:rsidRPr="00786318" w:rsidRDefault="00786318" w:rsidP="00DB36A9">
      <w:pPr>
        <w:pStyle w:val="gmail-msolistparagraph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jí</w:t>
      </w:r>
      <w:r w:rsidR="00955473" w:rsidRPr="00786318">
        <w:rPr>
          <w:rFonts w:asciiTheme="minorHAnsi" w:hAnsiTheme="minorHAnsi" w:cstheme="minorHAnsi"/>
        </w:rPr>
        <w:t xml:space="preserve"> je např. společnost s ručením omezeným</w:t>
      </w:r>
      <w:r>
        <w:rPr>
          <w:rFonts w:asciiTheme="minorHAnsi" w:hAnsiTheme="minorHAnsi" w:cstheme="minorHAnsi"/>
        </w:rPr>
        <w:t>.</w:t>
      </w:r>
      <w:r w:rsidR="00955473" w:rsidRPr="00786318">
        <w:rPr>
          <w:rFonts w:asciiTheme="minorHAnsi" w:hAnsiTheme="minorHAnsi" w:cstheme="minorHAnsi"/>
        </w:rPr>
        <w:t xml:space="preserve"> </w:t>
      </w:r>
    </w:p>
    <w:p w14:paraId="22F9ABE9" w14:textId="77777777" w:rsidR="00955473" w:rsidRPr="00786318" w:rsidRDefault="00955473" w:rsidP="00DB36A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29654CFD" w14:textId="00DA5B09" w:rsidR="00955473" w:rsidRPr="00786318" w:rsidRDefault="00955473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>Mezi kapitálové společnosti patří</w:t>
      </w:r>
      <w:r w:rsidR="00DB36A9">
        <w:rPr>
          <w:rFonts w:cstheme="minorHAnsi"/>
          <w:b/>
          <w:bCs/>
        </w:rPr>
        <w:t>:</w:t>
      </w:r>
    </w:p>
    <w:p w14:paraId="2E474227" w14:textId="53E309B0" w:rsidR="00955473" w:rsidRPr="00786318" w:rsidRDefault="00DB36A9" w:rsidP="00DB36A9">
      <w:pPr>
        <w:pStyle w:val="gmail-msolistparagraph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="00955473" w:rsidRPr="00786318">
        <w:rPr>
          <w:rFonts w:asciiTheme="minorHAnsi" w:hAnsiTheme="minorHAnsi" w:cstheme="minorHAnsi"/>
          <w:b/>
          <w:bCs/>
        </w:rPr>
        <w:t>polečnost s ručením omezeným</w:t>
      </w:r>
      <w:r>
        <w:rPr>
          <w:rFonts w:asciiTheme="minorHAnsi" w:hAnsiTheme="minorHAnsi" w:cstheme="minorHAnsi"/>
          <w:b/>
          <w:bCs/>
        </w:rPr>
        <w:t>,</w:t>
      </w:r>
    </w:p>
    <w:p w14:paraId="7EC1AD81" w14:textId="47F77F3A" w:rsidR="00955473" w:rsidRPr="00786318" w:rsidRDefault="00DB36A9" w:rsidP="00DB36A9">
      <w:pPr>
        <w:pStyle w:val="gmail-msolistparagraph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955473" w:rsidRPr="00786318">
        <w:rPr>
          <w:rFonts w:asciiTheme="minorHAnsi" w:hAnsiTheme="minorHAnsi" w:cstheme="minorHAnsi"/>
        </w:rPr>
        <w:t>eřejná obchodní společnost</w:t>
      </w:r>
      <w:r>
        <w:rPr>
          <w:rFonts w:asciiTheme="minorHAnsi" w:hAnsiTheme="minorHAnsi" w:cstheme="minorHAnsi"/>
        </w:rPr>
        <w:t>,</w:t>
      </w:r>
    </w:p>
    <w:p w14:paraId="672A17CF" w14:textId="209749AE" w:rsidR="00955473" w:rsidRPr="00786318" w:rsidRDefault="00DB36A9" w:rsidP="00DB36A9">
      <w:pPr>
        <w:pStyle w:val="gmail-msolistparagraph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786318">
        <w:rPr>
          <w:rFonts w:asciiTheme="minorHAnsi" w:hAnsiTheme="minorHAnsi" w:cstheme="minorHAnsi"/>
        </w:rPr>
        <w:t xml:space="preserve">omanditní </w:t>
      </w:r>
      <w:r w:rsidR="00955473" w:rsidRPr="00786318">
        <w:rPr>
          <w:rFonts w:asciiTheme="minorHAnsi" w:hAnsiTheme="minorHAnsi" w:cstheme="minorHAnsi"/>
        </w:rPr>
        <w:t>společnost</w:t>
      </w:r>
      <w:r>
        <w:rPr>
          <w:rFonts w:asciiTheme="minorHAnsi" w:hAnsiTheme="minorHAnsi" w:cstheme="minorHAnsi"/>
        </w:rPr>
        <w:t>,</w:t>
      </w:r>
    </w:p>
    <w:p w14:paraId="54E05A68" w14:textId="66F257F9" w:rsidR="00955473" w:rsidRPr="00786318" w:rsidRDefault="00DB36A9" w:rsidP="00DB36A9">
      <w:pPr>
        <w:pStyle w:val="gmail-msolistparagraph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955473" w:rsidRPr="00786318">
        <w:rPr>
          <w:rFonts w:asciiTheme="minorHAnsi" w:hAnsiTheme="minorHAnsi" w:cstheme="minorHAnsi"/>
        </w:rPr>
        <w:t>polek</w:t>
      </w:r>
      <w:r>
        <w:rPr>
          <w:rFonts w:asciiTheme="minorHAnsi" w:hAnsiTheme="minorHAnsi" w:cstheme="minorHAnsi"/>
        </w:rPr>
        <w:t>.</w:t>
      </w:r>
    </w:p>
    <w:p w14:paraId="6EC415A4" w14:textId="77777777" w:rsidR="00955473" w:rsidRPr="00786318" w:rsidRDefault="00955473" w:rsidP="00DB36A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1B04317F" w14:textId="7A25DB66" w:rsidR="00955473" w:rsidRPr="00786318" w:rsidRDefault="00955473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>Právnickou osobou je</w:t>
      </w:r>
      <w:r w:rsidR="00DB36A9">
        <w:rPr>
          <w:rFonts w:cstheme="minorHAnsi"/>
          <w:b/>
          <w:bCs/>
        </w:rPr>
        <w:t>:</w:t>
      </w:r>
    </w:p>
    <w:p w14:paraId="0AEB8565" w14:textId="195EC022" w:rsidR="00955473" w:rsidRPr="00786318" w:rsidRDefault="00DB36A9" w:rsidP="00DB36A9">
      <w:pPr>
        <w:pStyle w:val="gmail-msolistparagraph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="00955473" w:rsidRPr="00786318">
        <w:rPr>
          <w:rFonts w:asciiTheme="minorHAnsi" w:hAnsiTheme="minorHAnsi" w:cstheme="minorHAnsi"/>
          <w:b/>
          <w:bCs/>
        </w:rPr>
        <w:t>polek</w:t>
      </w:r>
      <w:r>
        <w:rPr>
          <w:rFonts w:asciiTheme="minorHAnsi" w:hAnsiTheme="minorHAnsi" w:cstheme="minorHAnsi"/>
          <w:b/>
          <w:bCs/>
        </w:rPr>
        <w:t>,</w:t>
      </w:r>
    </w:p>
    <w:p w14:paraId="08692646" w14:textId="62FD975D" w:rsidR="00955473" w:rsidRPr="00786318" w:rsidRDefault="00DB36A9" w:rsidP="00DB36A9">
      <w:pPr>
        <w:pStyle w:val="gmail-msolistparagraph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55473" w:rsidRPr="00786318">
        <w:rPr>
          <w:rFonts w:asciiTheme="minorHAnsi" w:hAnsiTheme="minorHAnsi" w:cstheme="minorHAnsi"/>
        </w:rPr>
        <w:t>yzická osoba</w:t>
      </w:r>
      <w:r>
        <w:rPr>
          <w:rFonts w:asciiTheme="minorHAnsi" w:hAnsiTheme="minorHAnsi" w:cstheme="minorHAnsi"/>
        </w:rPr>
        <w:t>,</w:t>
      </w:r>
    </w:p>
    <w:p w14:paraId="44EDEFD8" w14:textId="35A4C1C6" w:rsidR="00955473" w:rsidRPr="00786318" w:rsidRDefault="00DB36A9" w:rsidP="00DB36A9">
      <w:pPr>
        <w:pStyle w:val="gmail-msolistparagraph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786318">
        <w:rPr>
          <w:rFonts w:asciiTheme="minorHAnsi" w:hAnsiTheme="minorHAnsi" w:cstheme="minorHAnsi"/>
        </w:rPr>
        <w:t xml:space="preserve">aždý </w:t>
      </w:r>
      <w:r w:rsidR="00955473" w:rsidRPr="00786318">
        <w:rPr>
          <w:rFonts w:asciiTheme="minorHAnsi" w:hAnsiTheme="minorHAnsi" w:cstheme="minorHAnsi"/>
        </w:rPr>
        <w:t>podnikatel</w:t>
      </w:r>
      <w:r>
        <w:rPr>
          <w:rFonts w:asciiTheme="minorHAnsi" w:hAnsiTheme="minorHAnsi" w:cstheme="minorHAnsi"/>
        </w:rPr>
        <w:t>,</w:t>
      </w:r>
    </w:p>
    <w:p w14:paraId="771715F2" w14:textId="0CAA8D7E" w:rsidR="00955473" w:rsidRPr="00786318" w:rsidRDefault="00DB36A9" w:rsidP="00DB36A9">
      <w:pPr>
        <w:pStyle w:val="gmail-msolistparagraph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786318">
        <w:rPr>
          <w:rFonts w:asciiTheme="minorHAnsi" w:hAnsiTheme="minorHAnsi" w:cstheme="minorHAnsi"/>
        </w:rPr>
        <w:t>anželé</w:t>
      </w:r>
      <w:r>
        <w:rPr>
          <w:rFonts w:asciiTheme="minorHAnsi" w:hAnsiTheme="minorHAnsi" w:cstheme="minorHAnsi"/>
        </w:rPr>
        <w:t>.</w:t>
      </w:r>
      <w:r w:rsidR="00955473" w:rsidRPr="00786318">
        <w:rPr>
          <w:rFonts w:asciiTheme="minorHAnsi" w:hAnsiTheme="minorHAnsi" w:cstheme="minorHAnsi"/>
        </w:rPr>
        <w:t xml:space="preserve"> </w:t>
      </w:r>
    </w:p>
    <w:p w14:paraId="7E3E323F" w14:textId="77777777" w:rsidR="00955473" w:rsidRPr="00786318" w:rsidRDefault="00955473" w:rsidP="00DB36A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00457D61" w14:textId="0602D5F8" w:rsidR="00955473" w:rsidRPr="00786318" w:rsidRDefault="00955473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>Podnikatel je</w:t>
      </w:r>
      <w:r w:rsidR="00DB36A9">
        <w:rPr>
          <w:rFonts w:cstheme="minorHAnsi"/>
          <w:b/>
          <w:bCs/>
        </w:rPr>
        <w:t>:</w:t>
      </w:r>
      <w:r w:rsidRPr="00786318">
        <w:rPr>
          <w:rFonts w:cstheme="minorHAnsi"/>
          <w:b/>
          <w:bCs/>
        </w:rPr>
        <w:t xml:space="preserve"> </w:t>
      </w:r>
    </w:p>
    <w:p w14:paraId="04E7A8F1" w14:textId="35D7519A" w:rsidR="00955473" w:rsidRPr="00786318" w:rsidRDefault="00DB36A9" w:rsidP="00DB36A9">
      <w:pPr>
        <w:pStyle w:val="gmail-msolistparagraph"/>
        <w:numPr>
          <w:ilvl w:val="0"/>
          <w:numId w:val="32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</w:t>
      </w:r>
      <w:r w:rsidRPr="00786318">
        <w:rPr>
          <w:rFonts w:asciiTheme="minorHAnsi" w:hAnsiTheme="minorHAnsi" w:cstheme="minorHAnsi"/>
          <w:b/>
          <w:bCs/>
        </w:rPr>
        <w:t xml:space="preserve">soba </w:t>
      </w:r>
      <w:r w:rsidR="00955473" w:rsidRPr="00786318">
        <w:rPr>
          <w:rFonts w:asciiTheme="minorHAnsi" w:hAnsiTheme="minorHAnsi" w:cstheme="minorHAnsi"/>
          <w:b/>
          <w:bCs/>
        </w:rPr>
        <w:t>právnická či fyzická</w:t>
      </w:r>
      <w:r>
        <w:rPr>
          <w:rFonts w:asciiTheme="minorHAnsi" w:hAnsiTheme="minorHAnsi" w:cstheme="minorHAnsi"/>
          <w:b/>
          <w:bCs/>
        </w:rPr>
        <w:t>,</w:t>
      </w:r>
      <w:r w:rsidR="00955473" w:rsidRPr="00786318">
        <w:rPr>
          <w:rFonts w:asciiTheme="minorHAnsi" w:hAnsiTheme="minorHAnsi" w:cstheme="minorHAnsi"/>
          <w:b/>
          <w:bCs/>
        </w:rPr>
        <w:t xml:space="preserve"> </w:t>
      </w:r>
    </w:p>
    <w:p w14:paraId="4648C998" w14:textId="206257DD" w:rsidR="00955473" w:rsidRPr="00786318" w:rsidRDefault="00DB36A9" w:rsidP="00DB36A9">
      <w:pPr>
        <w:pStyle w:val="gmail-msolistparagraph"/>
        <w:numPr>
          <w:ilvl w:val="0"/>
          <w:numId w:val="3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786318">
        <w:rPr>
          <w:rFonts w:asciiTheme="minorHAnsi" w:hAnsiTheme="minorHAnsi" w:cstheme="minorHAnsi"/>
        </w:rPr>
        <w:t xml:space="preserve">aždý </w:t>
      </w:r>
      <w:r w:rsidR="00955473" w:rsidRPr="00786318">
        <w:rPr>
          <w:rFonts w:asciiTheme="minorHAnsi" w:hAnsiTheme="minorHAnsi" w:cstheme="minorHAnsi"/>
        </w:rPr>
        <w:t>zaměstnanec</w:t>
      </w:r>
      <w:r>
        <w:rPr>
          <w:rFonts w:asciiTheme="minorHAnsi" w:hAnsiTheme="minorHAnsi" w:cstheme="minorHAnsi"/>
        </w:rPr>
        <w:t>,</w:t>
      </w:r>
      <w:r w:rsidR="00955473" w:rsidRPr="00786318">
        <w:rPr>
          <w:rFonts w:asciiTheme="minorHAnsi" w:hAnsiTheme="minorHAnsi" w:cstheme="minorHAnsi"/>
        </w:rPr>
        <w:t xml:space="preserve"> </w:t>
      </w:r>
    </w:p>
    <w:p w14:paraId="716A9C3A" w14:textId="77D187BB" w:rsidR="00955473" w:rsidRPr="00786318" w:rsidRDefault="00DB36A9" w:rsidP="00DB36A9">
      <w:pPr>
        <w:pStyle w:val="gmail-msolistparagraph"/>
        <w:numPr>
          <w:ilvl w:val="0"/>
          <w:numId w:val="3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786318">
        <w:rPr>
          <w:rFonts w:asciiTheme="minorHAnsi" w:hAnsiTheme="minorHAnsi" w:cstheme="minorHAnsi"/>
        </w:rPr>
        <w:t xml:space="preserve">ždy </w:t>
      </w:r>
      <w:r w:rsidR="00955473" w:rsidRPr="00786318">
        <w:rPr>
          <w:rFonts w:asciiTheme="minorHAnsi" w:hAnsiTheme="minorHAnsi" w:cstheme="minorHAnsi"/>
        </w:rPr>
        <w:t>jen osoba právnická</w:t>
      </w:r>
      <w:r>
        <w:rPr>
          <w:rFonts w:asciiTheme="minorHAnsi" w:hAnsiTheme="minorHAnsi" w:cstheme="minorHAnsi"/>
        </w:rPr>
        <w:t>,</w:t>
      </w:r>
      <w:r w:rsidR="00955473" w:rsidRPr="00786318">
        <w:rPr>
          <w:rFonts w:asciiTheme="minorHAnsi" w:hAnsiTheme="minorHAnsi" w:cstheme="minorHAnsi"/>
        </w:rPr>
        <w:t xml:space="preserve"> </w:t>
      </w:r>
    </w:p>
    <w:p w14:paraId="21F8461F" w14:textId="3C5117F4" w:rsidR="00955473" w:rsidRPr="00786318" w:rsidRDefault="00DB36A9" w:rsidP="00DB36A9">
      <w:pPr>
        <w:pStyle w:val="gmail-msolistparagraph"/>
        <w:numPr>
          <w:ilvl w:val="0"/>
          <w:numId w:val="3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786318">
        <w:rPr>
          <w:rFonts w:asciiTheme="minorHAnsi" w:hAnsiTheme="minorHAnsi" w:cstheme="minorHAnsi"/>
        </w:rPr>
        <w:t>polek</w:t>
      </w:r>
      <w:r>
        <w:rPr>
          <w:rFonts w:asciiTheme="minorHAnsi" w:hAnsiTheme="minorHAnsi" w:cstheme="minorHAnsi"/>
        </w:rPr>
        <w:t>.</w:t>
      </w:r>
      <w:r w:rsidR="00955473" w:rsidRPr="00786318">
        <w:rPr>
          <w:rFonts w:asciiTheme="minorHAnsi" w:hAnsiTheme="minorHAnsi" w:cstheme="minorHAnsi"/>
        </w:rPr>
        <w:t xml:space="preserve"> </w:t>
      </w:r>
    </w:p>
    <w:p w14:paraId="017C5737" w14:textId="77777777" w:rsidR="00955473" w:rsidRPr="00786318" w:rsidRDefault="00955473" w:rsidP="00DB36A9">
      <w:pPr>
        <w:pStyle w:val="gmail-msolistparagraph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38F4665D" w14:textId="0E10D1C5" w:rsidR="00955473" w:rsidRPr="00786318" w:rsidRDefault="00955473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>Spotřebitel</w:t>
      </w:r>
      <w:r w:rsidR="00DB36A9">
        <w:rPr>
          <w:rFonts w:cstheme="minorHAnsi"/>
          <w:b/>
          <w:bCs/>
        </w:rPr>
        <w:t>:</w:t>
      </w:r>
    </w:p>
    <w:p w14:paraId="1307C319" w14:textId="744C0100" w:rsidR="00955473" w:rsidRPr="00786318" w:rsidRDefault="00955473" w:rsidP="00DB36A9">
      <w:pPr>
        <w:pStyle w:val="gmail-msolistparagraph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786318">
        <w:rPr>
          <w:rFonts w:asciiTheme="minorHAnsi" w:hAnsiTheme="minorHAnsi" w:cstheme="minorHAnsi"/>
          <w:b/>
          <w:bCs/>
        </w:rPr>
        <w:t>je člověk, který uzavírá smlouvu s podnikatelem mimo své výdělečné aktivity</w:t>
      </w:r>
      <w:r w:rsidR="00DB36A9">
        <w:rPr>
          <w:rFonts w:asciiTheme="minorHAnsi" w:hAnsiTheme="minorHAnsi" w:cstheme="minorHAnsi"/>
          <w:b/>
          <w:bCs/>
        </w:rPr>
        <w:t>,</w:t>
      </w:r>
      <w:r w:rsidRPr="00786318">
        <w:rPr>
          <w:rFonts w:asciiTheme="minorHAnsi" w:hAnsiTheme="minorHAnsi" w:cstheme="minorHAnsi"/>
          <w:b/>
          <w:bCs/>
        </w:rPr>
        <w:t xml:space="preserve"> </w:t>
      </w:r>
    </w:p>
    <w:p w14:paraId="2BD44A3C" w14:textId="46249336" w:rsidR="00955473" w:rsidRPr="00786318" w:rsidRDefault="00955473" w:rsidP="00DB36A9">
      <w:pPr>
        <w:pStyle w:val="gmail-msolistparagraph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86318">
        <w:rPr>
          <w:rFonts w:asciiTheme="minorHAnsi" w:hAnsiTheme="minorHAnsi" w:cstheme="minorHAnsi"/>
        </w:rPr>
        <w:t>je totéž co podnikatel</w:t>
      </w:r>
      <w:r w:rsidR="00DB36A9">
        <w:rPr>
          <w:rFonts w:asciiTheme="minorHAnsi" w:hAnsiTheme="minorHAnsi" w:cstheme="minorHAnsi"/>
        </w:rPr>
        <w:t>,</w:t>
      </w:r>
    </w:p>
    <w:p w14:paraId="0A30A376" w14:textId="364C3C26" w:rsidR="00955473" w:rsidRPr="00786318" w:rsidRDefault="00955473" w:rsidP="00DB36A9">
      <w:pPr>
        <w:pStyle w:val="gmail-msolistparagraph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86318">
        <w:rPr>
          <w:rFonts w:asciiTheme="minorHAnsi" w:hAnsiTheme="minorHAnsi" w:cstheme="minorHAnsi"/>
        </w:rPr>
        <w:t>nepožívá zvláštní ochrany v</w:t>
      </w:r>
      <w:r w:rsidR="00DB36A9">
        <w:rPr>
          <w:rFonts w:asciiTheme="minorHAnsi" w:hAnsiTheme="minorHAnsi" w:cstheme="minorHAnsi"/>
        </w:rPr>
        <w:t> </w:t>
      </w:r>
      <w:r w:rsidRPr="00786318">
        <w:rPr>
          <w:rFonts w:asciiTheme="minorHAnsi" w:hAnsiTheme="minorHAnsi" w:cstheme="minorHAnsi"/>
        </w:rPr>
        <w:t>právu</w:t>
      </w:r>
      <w:r w:rsidR="00DB36A9">
        <w:rPr>
          <w:rFonts w:asciiTheme="minorHAnsi" w:hAnsiTheme="minorHAnsi" w:cstheme="minorHAnsi"/>
        </w:rPr>
        <w:t>,</w:t>
      </w:r>
      <w:r w:rsidRPr="00786318">
        <w:rPr>
          <w:rFonts w:asciiTheme="minorHAnsi" w:hAnsiTheme="minorHAnsi" w:cstheme="minorHAnsi"/>
        </w:rPr>
        <w:t xml:space="preserve"> </w:t>
      </w:r>
    </w:p>
    <w:p w14:paraId="06FB9A2C" w14:textId="7139099B" w:rsidR="00955473" w:rsidRPr="00786318" w:rsidRDefault="00955473" w:rsidP="00DB36A9">
      <w:pPr>
        <w:pStyle w:val="gmail-msolistparagraph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86318">
        <w:rPr>
          <w:rFonts w:asciiTheme="minorHAnsi" w:hAnsiTheme="minorHAnsi" w:cstheme="minorHAnsi"/>
        </w:rPr>
        <w:t>je jím každý, kdo se za něj prohlásí</w:t>
      </w:r>
      <w:r w:rsidR="00DB36A9">
        <w:rPr>
          <w:rFonts w:asciiTheme="minorHAnsi" w:hAnsiTheme="minorHAnsi" w:cstheme="minorHAnsi"/>
        </w:rPr>
        <w:t>.</w:t>
      </w:r>
      <w:r w:rsidRPr="00786318">
        <w:rPr>
          <w:rFonts w:asciiTheme="minorHAnsi" w:hAnsiTheme="minorHAnsi" w:cstheme="minorHAnsi"/>
        </w:rPr>
        <w:t> </w:t>
      </w:r>
    </w:p>
    <w:p w14:paraId="2BB0C12E" w14:textId="77777777" w:rsidR="00DB36A9" w:rsidRDefault="00DB36A9" w:rsidP="00E61704">
      <w:pPr>
        <w:pStyle w:val="gmail-msolistparagraph"/>
        <w:spacing w:before="0" w:beforeAutospacing="0" w:after="0" w:afterAutospacing="0"/>
        <w:ind w:left="720"/>
        <w:rPr>
          <w:rFonts w:cstheme="minorHAnsi"/>
          <w:b/>
        </w:rPr>
      </w:pPr>
    </w:p>
    <w:p w14:paraId="48628BFE" w14:textId="2B4BDC1D" w:rsidR="00955473" w:rsidRPr="00786318" w:rsidRDefault="00955473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</w:rPr>
      </w:pPr>
      <w:r w:rsidRPr="00786318">
        <w:rPr>
          <w:rFonts w:cstheme="minorHAnsi"/>
          <w:b/>
        </w:rPr>
        <w:t>Právo na sociální pomoc</w:t>
      </w:r>
      <w:r w:rsidR="00DB36A9">
        <w:rPr>
          <w:rFonts w:cstheme="minorHAnsi"/>
          <w:b/>
        </w:rPr>
        <w:t xml:space="preserve"> mají</w:t>
      </w:r>
      <w:r w:rsidRPr="00786318">
        <w:rPr>
          <w:rFonts w:cstheme="minorHAnsi"/>
          <w:b/>
        </w:rPr>
        <w:t>:</w:t>
      </w:r>
    </w:p>
    <w:p w14:paraId="07A16C6A" w14:textId="25AC3F85" w:rsidR="00955473" w:rsidRPr="00786318" w:rsidRDefault="00955473" w:rsidP="00DB36A9">
      <w:pPr>
        <w:pStyle w:val="Odstavecseseznamem"/>
        <w:numPr>
          <w:ilvl w:val="0"/>
          <w:numId w:val="34"/>
        </w:numPr>
        <w:spacing w:after="0" w:line="240" w:lineRule="auto"/>
        <w:rPr>
          <w:rFonts w:cstheme="minorHAnsi"/>
          <w:b/>
        </w:rPr>
      </w:pPr>
      <w:r w:rsidRPr="00786318">
        <w:rPr>
          <w:rFonts w:cstheme="minorHAnsi"/>
          <w:b/>
        </w:rPr>
        <w:t>všichni lidé na území ČR</w:t>
      </w:r>
      <w:r w:rsidR="00DB36A9">
        <w:rPr>
          <w:rFonts w:cstheme="minorHAnsi"/>
          <w:b/>
        </w:rPr>
        <w:t>,</w:t>
      </w:r>
      <w:r w:rsidRPr="00786318">
        <w:rPr>
          <w:rFonts w:cstheme="minorHAnsi"/>
          <w:b/>
        </w:rPr>
        <w:t xml:space="preserve"> </w:t>
      </w:r>
    </w:p>
    <w:p w14:paraId="56C8C984" w14:textId="5C0D9041" w:rsidR="00955473" w:rsidRPr="00786318" w:rsidRDefault="00955473" w:rsidP="00DB36A9">
      <w:pPr>
        <w:pStyle w:val="Odstavecseseznamem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jen občané ČR s</w:t>
      </w:r>
      <w:r w:rsidR="00DB36A9">
        <w:rPr>
          <w:rFonts w:cstheme="minorHAnsi"/>
        </w:rPr>
        <w:t> </w:t>
      </w:r>
      <w:r w:rsidRPr="00786318">
        <w:rPr>
          <w:rFonts w:cstheme="minorHAnsi"/>
        </w:rPr>
        <w:t>postižením</w:t>
      </w:r>
      <w:r w:rsidR="00DB36A9">
        <w:rPr>
          <w:rFonts w:cstheme="minorHAnsi"/>
        </w:rPr>
        <w:t>,</w:t>
      </w:r>
    </w:p>
    <w:p w14:paraId="6FE7B0D4" w14:textId="24949654" w:rsidR="00955473" w:rsidRPr="00786318" w:rsidRDefault="00955473" w:rsidP="00DB36A9">
      <w:pPr>
        <w:pStyle w:val="Odstavecseseznamem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jen osoby s postižením či jiným znevýhodněním</w:t>
      </w:r>
      <w:r w:rsidR="00DB36A9">
        <w:rPr>
          <w:rFonts w:cstheme="minorHAnsi"/>
        </w:rPr>
        <w:t>,</w:t>
      </w:r>
    </w:p>
    <w:p w14:paraId="2677BA17" w14:textId="06CBB8FD" w:rsidR="00955473" w:rsidRPr="00786318" w:rsidRDefault="00955473" w:rsidP="00DB36A9">
      <w:pPr>
        <w:pStyle w:val="Odstavecseseznamem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jen osoby, které mají toto právo přiznáno příslušným úřadem</w:t>
      </w:r>
      <w:r w:rsidR="00DB36A9">
        <w:rPr>
          <w:rFonts w:cstheme="minorHAnsi"/>
        </w:rPr>
        <w:t>.</w:t>
      </w:r>
    </w:p>
    <w:p w14:paraId="5D0A8116" w14:textId="77777777" w:rsidR="00DB36A9" w:rsidRPr="00786318" w:rsidRDefault="00DB36A9" w:rsidP="00DB36A9">
      <w:pPr>
        <w:spacing w:after="0" w:line="240" w:lineRule="auto"/>
        <w:rPr>
          <w:rFonts w:cstheme="minorHAnsi"/>
        </w:rPr>
      </w:pPr>
    </w:p>
    <w:p w14:paraId="374510BD" w14:textId="3F99DC7C" w:rsidR="00955473" w:rsidRPr="00786318" w:rsidRDefault="00955473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>Úmluva o právech dítěte</w:t>
      </w:r>
      <w:r w:rsidR="00DB36A9">
        <w:rPr>
          <w:rFonts w:cstheme="minorHAnsi"/>
          <w:b/>
          <w:bCs/>
        </w:rPr>
        <w:t>:</w:t>
      </w:r>
    </w:p>
    <w:p w14:paraId="6F9FE2DF" w14:textId="76DEA3F5" w:rsidR="00955473" w:rsidRPr="00786318" w:rsidRDefault="00955473" w:rsidP="00DB36A9">
      <w:pPr>
        <w:pStyle w:val="Odstavecseseznamem"/>
        <w:numPr>
          <w:ilvl w:val="0"/>
          <w:numId w:val="35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>je součásti českého právního řádu</w:t>
      </w:r>
      <w:r w:rsidR="00DB36A9">
        <w:rPr>
          <w:rFonts w:cstheme="minorHAnsi"/>
          <w:b/>
          <w:bCs/>
        </w:rPr>
        <w:t>,</w:t>
      </w:r>
    </w:p>
    <w:p w14:paraId="63CF7866" w14:textId="06750A4D" w:rsidR="00955473" w:rsidRPr="00786318" w:rsidRDefault="00955473" w:rsidP="00DB36A9">
      <w:pPr>
        <w:pStyle w:val="Odstavecseseznamem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je omezena českým právním řádem</w:t>
      </w:r>
      <w:r w:rsidR="00DB36A9">
        <w:rPr>
          <w:rFonts w:cstheme="minorHAnsi"/>
        </w:rPr>
        <w:t>,</w:t>
      </w:r>
    </w:p>
    <w:p w14:paraId="294AD6C5" w14:textId="5B038FD4" w:rsidR="00955473" w:rsidRPr="00786318" w:rsidRDefault="00955473" w:rsidP="00DB36A9">
      <w:pPr>
        <w:pStyle w:val="Odstavecseseznamem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je doporučením pro státy, které ji přijaly</w:t>
      </w:r>
      <w:r w:rsidR="00DB36A9">
        <w:rPr>
          <w:rFonts w:cstheme="minorHAnsi"/>
        </w:rPr>
        <w:t>,</w:t>
      </w:r>
    </w:p>
    <w:p w14:paraId="371E04C1" w14:textId="2C98039C" w:rsidR="00955473" w:rsidRPr="00786318" w:rsidRDefault="00955473" w:rsidP="00DB36A9">
      <w:pPr>
        <w:pStyle w:val="Odstavecseseznamem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nemusí být zohledněna v právním řádu země, která ji přijala</w:t>
      </w:r>
      <w:r w:rsidR="00DB36A9">
        <w:rPr>
          <w:rFonts w:cstheme="minorHAnsi"/>
        </w:rPr>
        <w:t>.</w:t>
      </w:r>
    </w:p>
    <w:p w14:paraId="15A93B01" w14:textId="77777777" w:rsidR="00955473" w:rsidRPr="00786318" w:rsidRDefault="00955473" w:rsidP="00DB36A9">
      <w:pPr>
        <w:spacing w:after="0" w:line="240" w:lineRule="auto"/>
        <w:rPr>
          <w:rFonts w:cstheme="minorHAnsi"/>
        </w:rPr>
      </w:pPr>
    </w:p>
    <w:p w14:paraId="18495581" w14:textId="7367BAFF" w:rsidR="00955473" w:rsidRPr="00786318" w:rsidRDefault="00955473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</w:rPr>
      </w:pPr>
      <w:r w:rsidRPr="00786318">
        <w:rPr>
          <w:rFonts w:cstheme="minorHAnsi"/>
          <w:b/>
        </w:rPr>
        <w:t>Jak se nazývá proces postupného začleňování jedince do společnosti</w:t>
      </w:r>
      <w:r w:rsidR="00DB36A9">
        <w:rPr>
          <w:rFonts w:cstheme="minorHAnsi"/>
          <w:b/>
        </w:rPr>
        <w:t>:</w:t>
      </w:r>
    </w:p>
    <w:p w14:paraId="5061FBEC" w14:textId="0F63FDA2" w:rsidR="00955473" w:rsidRPr="00786318" w:rsidRDefault="00DB36A9" w:rsidP="00DB36A9">
      <w:pPr>
        <w:pStyle w:val="Odstavecseseznamem"/>
        <w:numPr>
          <w:ilvl w:val="0"/>
          <w:numId w:val="36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</w:t>
      </w:r>
      <w:r w:rsidR="00955473" w:rsidRPr="00786318">
        <w:rPr>
          <w:rFonts w:cstheme="minorHAnsi"/>
          <w:b/>
        </w:rPr>
        <w:t>ocializace</w:t>
      </w:r>
      <w:r>
        <w:rPr>
          <w:rFonts w:cstheme="minorHAnsi"/>
          <w:b/>
        </w:rPr>
        <w:t>,</w:t>
      </w:r>
      <w:r w:rsidR="00955473" w:rsidRPr="00786318">
        <w:rPr>
          <w:rFonts w:cstheme="minorHAnsi"/>
          <w:b/>
        </w:rPr>
        <w:t xml:space="preserve"> </w:t>
      </w:r>
    </w:p>
    <w:p w14:paraId="5A0A6034" w14:textId="0A05F889" w:rsidR="00955473" w:rsidRPr="00786318" w:rsidRDefault="00DB36A9" w:rsidP="00DB36A9">
      <w:pPr>
        <w:pStyle w:val="Odstavecseseznamem"/>
        <w:numPr>
          <w:ilvl w:val="0"/>
          <w:numId w:val="3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955473" w:rsidRPr="00786318">
        <w:rPr>
          <w:rFonts w:cstheme="minorHAnsi"/>
        </w:rPr>
        <w:t>ociální inkluze</w:t>
      </w:r>
      <w:r>
        <w:rPr>
          <w:rFonts w:cstheme="minorHAnsi"/>
        </w:rPr>
        <w:t>,</w:t>
      </w:r>
    </w:p>
    <w:p w14:paraId="5B199211" w14:textId="221C5A97" w:rsidR="00955473" w:rsidRPr="00786318" w:rsidRDefault="00DB36A9" w:rsidP="00DB36A9">
      <w:pPr>
        <w:pStyle w:val="Odstavecseseznamem"/>
        <w:numPr>
          <w:ilvl w:val="0"/>
          <w:numId w:val="3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955473" w:rsidRPr="00786318">
        <w:rPr>
          <w:rFonts w:cstheme="minorHAnsi"/>
        </w:rPr>
        <w:t>ociální exkluse</w:t>
      </w:r>
      <w:r>
        <w:rPr>
          <w:rFonts w:cstheme="minorHAnsi"/>
        </w:rPr>
        <w:t>,</w:t>
      </w:r>
    </w:p>
    <w:p w14:paraId="7F057495" w14:textId="34CC1CE3" w:rsidR="00955473" w:rsidRPr="00786318" w:rsidRDefault="00DB36A9" w:rsidP="00DB36A9">
      <w:pPr>
        <w:pStyle w:val="Odstavecseseznamem"/>
        <w:numPr>
          <w:ilvl w:val="0"/>
          <w:numId w:val="3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</w:t>
      </w:r>
      <w:r w:rsidRPr="00786318">
        <w:rPr>
          <w:rFonts w:cstheme="minorHAnsi"/>
        </w:rPr>
        <w:t>ýchova</w:t>
      </w:r>
      <w:r>
        <w:rPr>
          <w:rFonts w:cstheme="minorHAnsi"/>
        </w:rPr>
        <w:t>.</w:t>
      </w:r>
    </w:p>
    <w:p w14:paraId="541F8C7C" w14:textId="77777777" w:rsidR="009C4EDD" w:rsidRDefault="009C4EDD" w:rsidP="00DB36A9">
      <w:pPr>
        <w:pStyle w:val="Odstavecseseznamem"/>
        <w:spacing w:after="0" w:line="240" w:lineRule="auto"/>
        <w:rPr>
          <w:rFonts w:cstheme="minorHAnsi"/>
        </w:rPr>
      </w:pPr>
    </w:p>
    <w:p w14:paraId="14F5EE11" w14:textId="77777777" w:rsidR="00DB36A9" w:rsidRDefault="00DB36A9" w:rsidP="00DB36A9">
      <w:pPr>
        <w:pStyle w:val="Odstavecseseznamem"/>
        <w:spacing w:after="0" w:line="240" w:lineRule="auto"/>
        <w:rPr>
          <w:rFonts w:cstheme="minorHAnsi"/>
        </w:rPr>
      </w:pPr>
    </w:p>
    <w:p w14:paraId="4582F4A3" w14:textId="77777777" w:rsidR="00DB36A9" w:rsidRPr="00786318" w:rsidRDefault="00DB36A9" w:rsidP="00DB36A9">
      <w:pPr>
        <w:pStyle w:val="Odstavecseseznamem"/>
        <w:spacing w:after="0" w:line="240" w:lineRule="auto"/>
        <w:rPr>
          <w:rFonts w:cstheme="minorHAnsi"/>
        </w:rPr>
      </w:pPr>
    </w:p>
    <w:p w14:paraId="44D5210E" w14:textId="13A905C4" w:rsidR="009C4EDD" w:rsidRPr="00786318" w:rsidRDefault="009C4EDD" w:rsidP="00DB36A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lastRenderedPageBreak/>
        <w:t>Hranice, která umožňuje člověku uspokojovat základní životní potřeby na společensky uznané minimální životní úrovni, se nazývá</w:t>
      </w:r>
      <w:r w:rsidR="00DB36A9">
        <w:rPr>
          <w:rFonts w:cstheme="minorHAnsi"/>
          <w:b/>
          <w:bCs/>
        </w:rPr>
        <w:t>:</w:t>
      </w:r>
    </w:p>
    <w:p w14:paraId="3F61FB2A" w14:textId="5147FC3F" w:rsidR="009C4EDD" w:rsidRPr="00786318" w:rsidRDefault="009C4EDD" w:rsidP="00DB36A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cstheme="minorHAnsi"/>
        </w:rPr>
        <w:t>hranice sociální nouze</w:t>
      </w:r>
      <w:r w:rsidR="00DB36A9">
        <w:rPr>
          <w:rFonts w:cstheme="minorHAnsi"/>
        </w:rPr>
        <w:t>,</w:t>
      </w:r>
    </w:p>
    <w:p w14:paraId="2CED555F" w14:textId="013C17BB" w:rsidR="009C4EDD" w:rsidRPr="00786318" w:rsidRDefault="009C4EDD" w:rsidP="00DB36A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cstheme="minorHAnsi"/>
          <w:b/>
        </w:rPr>
      </w:pPr>
      <w:r w:rsidRPr="00786318">
        <w:rPr>
          <w:rFonts w:cstheme="minorHAnsi"/>
          <w:b/>
        </w:rPr>
        <w:t>životní minimum</w:t>
      </w:r>
      <w:r w:rsidR="00DB36A9">
        <w:rPr>
          <w:rFonts w:cstheme="minorHAnsi"/>
          <w:b/>
        </w:rPr>
        <w:t>,</w:t>
      </w:r>
    </w:p>
    <w:p w14:paraId="27F0F28F" w14:textId="3832BF0E" w:rsidR="009C4EDD" w:rsidRPr="00786318" w:rsidRDefault="009C4EDD" w:rsidP="00DB36A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cstheme="minorHAnsi"/>
        </w:rPr>
        <w:t>minimální starobní důchod</w:t>
      </w:r>
      <w:r w:rsidR="00DB36A9">
        <w:rPr>
          <w:rFonts w:cstheme="minorHAnsi"/>
        </w:rPr>
        <w:t>,</w:t>
      </w:r>
    </w:p>
    <w:p w14:paraId="619611A4" w14:textId="34B8C831" w:rsidR="009C4EDD" w:rsidRPr="00786318" w:rsidRDefault="009C4EDD" w:rsidP="00DB36A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cstheme="minorHAnsi"/>
        </w:rPr>
        <w:t>minimální mzda</w:t>
      </w:r>
      <w:r w:rsidR="00DB36A9">
        <w:rPr>
          <w:rFonts w:cstheme="minorHAnsi"/>
        </w:rPr>
        <w:t>.</w:t>
      </w:r>
    </w:p>
    <w:p w14:paraId="552FBB89" w14:textId="77777777" w:rsidR="009C4EDD" w:rsidRPr="00786318" w:rsidRDefault="009C4EDD" w:rsidP="00DB36A9">
      <w:pPr>
        <w:spacing w:after="0" w:line="240" w:lineRule="auto"/>
        <w:jc w:val="both"/>
        <w:rPr>
          <w:rFonts w:cstheme="minorHAnsi"/>
        </w:rPr>
      </w:pPr>
    </w:p>
    <w:p w14:paraId="233A5362" w14:textId="366FD952" w:rsidR="009C4EDD" w:rsidRPr="00786318" w:rsidRDefault="009C4EDD" w:rsidP="00DB36A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eastAsia="SimSun" w:cstheme="minorHAnsi"/>
          <w:b/>
          <w:bCs/>
          <w:lang w:eastAsia="zh-CN"/>
        </w:rPr>
        <w:t>Příspěvek na dítě a další dávky státní sociální podpory v současné době vyplácí</w:t>
      </w:r>
      <w:r w:rsidR="00DB36A9">
        <w:rPr>
          <w:rFonts w:eastAsia="SimSun" w:cstheme="minorHAnsi"/>
          <w:b/>
          <w:bCs/>
          <w:lang w:eastAsia="zh-CN"/>
        </w:rPr>
        <w:t>:</w:t>
      </w:r>
    </w:p>
    <w:p w14:paraId="0F9D9D90" w14:textId="6AF7A192" w:rsidR="009C4EDD" w:rsidRPr="00786318" w:rsidRDefault="009C4EDD" w:rsidP="00DB36A9">
      <w:pPr>
        <w:numPr>
          <w:ilvl w:val="0"/>
          <w:numId w:val="38"/>
        </w:numPr>
        <w:spacing w:after="0" w:line="240" w:lineRule="auto"/>
        <w:jc w:val="both"/>
        <w:rPr>
          <w:rFonts w:eastAsia="SimSun" w:cstheme="minorHAnsi"/>
          <w:lang w:eastAsia="zh-CN"/>
        </w:rPr>
      </w:pPr>
      <w:r w:rsidRPr="00786318">
        <w:rPr>
          <w:rFonts w:eastAsia="SimSun" w:cstheme="minorHAnsi"/>
          <w:lang w:eastAsia="zh-CN"/>
        </w:rPr>
        <w:t>obecní úřady obcí s rozšířenou působností</w:t>
      </w:r>
      <w:r w:rsidR="00DB36A9">
        <w:rPr>
          <w:rFonts w:eastAsia="SimSun" w:cstheme="minorHAnsi"/>
          <w:lang w:eastAsia="zh-CN"/>
        </w:rPr>
        <w:t>,</w:t>
      </w:r>
    </w:p>
    <w:p w14:paraId="2CB25150" w14:textId="23375A6A" w:rsidR="009C4EDD" w:rsidRPr="00786318" w:rsidRDefault="009C4EDD" w:rsidP="00DB36A9">
      <w:pPr>
        <w:numPr>
          <w:ilvl w:val="0"/>
          <w:numId w:val="38"/>
        </w:numPr>
        <w:spacing w:after="0" w:line="240" w:lineRule="auto"/>
        <w:jc w:val="both"/>
        <w:rPr>
          <w:rFonts w:eastAsia="SimSun" w:cstheme="minorHAnsi"/>
          <w:lang w:eastAsia="zh-CN"/>
        </w:rPr>
      </w:pPr>
      <w:r w:rsidRPr="00786318">
        <w:rPr>
          <w:rFonts w:eastAsia="SimSun" w:cstheme="minorHAnsi"/>
          <w:lang w:eastAsia="zh-CN"/>
        </w:rPr>
        <w:t>Česká správa sociálního zabezpečení</w:t>
      </w:r>
      <w:r w:rsidR="00DB36A9">
        <w:rPr>
          <w:rFonts w:eastAsia="SimSun" w:cstheme="minorHAnsi"/>
          <w:lang w:eastAsia="zh-CN"/>
        </w:rPr>
        <w:t>,</w:t>
      </w:r>
    </w:p>
    <w:p w14:paraId="4FE64626" w14:textId="35EF6C7B" w:rsidR="009C4EDD" w:rsidRPr="00786318" w:rsidRDefault="009C4EDD" w:rsidP="00DB36A9">
      <w:pPr>
        <w:numPr>
          <w:ilvl w:val="0"/>
          <w:numId w:val="38"/>
        </w:numPr>
        <w:spacing w:after="0" w:line="240" w:lineRule="auto"/>
        <w:jc w:val="both"/>
        <w:rPr>
          <w:rFonts w:eastAsia="SimSun" w:cstheme="minorHAnsi"/>
          <w:b/>
          <w:lang w:eastAsia="zh-CN"/>
        </w:rPr>
      </w:pPr>
      <w:r w:rsidRPr="00786318">
        <w:rPr>
          <w:rFonts w:eastAsia="SimSun" w:cstheme="minorHAnsi"/>
          <w:b/>
          <w:lang w:eastAsia="zh-CN"/>
        </w:rPr>
        <w:t>Úřad práce ČR</w:t>
      </w:r>
      <w:r w:rsidR="00DB36A9">
        <w:rPr>
          <w:rFonts w:eastAsia="SimSun" w:cstheme="minorHAnsi"/>
          <w:b/>
          <w:lang w:eastAsia="zh-CN"/>
        </w:rPr>
        <w:t>,</w:t>
      </w:r>
    </w:p>
    <w:p w14:paraId="501E02B6" w14:textId="3F7A960F" w:rsidR="009C4EDD" w:rsidRPr="00786318" w:rsidRDefault="009C4EDD" w:rsidP="00DB36A9">
      <w:pPr>
        <w:numPr>
          <w:ilvl w:val="0"/>
          <w:numId w:val="38"/>
        </w:numPr>
        <w:spacing w:after="0" w:line="240" w:lineRule="auto"/>
        <w:jc w:val="both"/>
        <w:rPr>
          <w:rFonts w:eastAsia="SimSun" w:cstheme="minorHAnsi"/>
          <w:lang w:eastAsia="zh-CN"/>
        </w:rPr>
      </w:pPr>
      <w:r w:rsidRPr="00786318">
        <w:rPr>
          <w:rFonts w:eastAsia="SimSun" w:cstheme="minorHAnsi"/>
          <w:lang w:eastAsia="zh-CN"/>
        </w:rPr>
        <w:t>ministerstvo práce a sociálních věcí</w:t>
      </w:r>
      <w:r w:rsidR="00DB36A9">
        <w:rPr>
          <w:rFonts w:eastAsia="SimSun" w:cstheme="minorHAnsi"/>
          <w:lang w:eastAsia="zh-CN"/>
        </w:rPr>
        <w:t>.</w:t>
      </w:r>
    </w:p>
    <w:p w14:paraId="2A5AD0F7" w14:textId="77777777" w:rsidR="009C4EDD" w:rsidRPr="00786318" w:rsidRDefault="009C4EDD" w:rsidP="00DB36A9">
      <w:pPr>
        <w:spacing w:after="0" w:line="240" w:lineRule="auto"/>
        <w:ind w:left="357"/>
        <w:jc w:val="both"/>
        <w:rPr>
          <w:rFonts w:cstheme="minorHAnsi"/>
        </w:rPr>
      </w:pPr>
    </w:p>
    <w:p w14:paraId="790F6D31" w14:textId="65272BFA" w:rsidR="009C4EDD" w:rsidRPr="00786318" w:rsidRDefault="009C4EDD" w:rsidP="00DB36A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786318">
        <w:rPr>
          <w:rFonts w:eastAsia="SimSun" w:cstheme="minorHAnsi"/>
          <w:b/>
          <w:bCs/>
          <w:lang w:eastAsia="zh-CN"/>
        </w:rPr>
        <w:t>Mezi dávky pomoci v hmotné nouzi nepatří</w:t>
      </w:r>
      <w:r w:rsidR="00DB36A9">
        <w:rPr>
          <w:rFonts w:eastAsia="SimSun" w:cstheme="minorHAnsi"/>
          <w:b/>
          <w:bCs/>
          <w:lang w:eastAsia="zh-CN"/>
        </w:rPr>
        <w:t>:</w:t>
      </w:r>
    </w:p>
    <w:p w14:paraId="5FDCEC5B" w14:textId="04649DAE" w:rsidR="009C4EDD" w:rsidRPr="00786318" w:rsidRDefault="009C4EDD" w:rsidP="00DB36A9">
      <w:pPr>
        <w:widowControl w:val="0"/>
        <w:numPr>
          <w:ilvl w:val="0"/>
          <w:numId w:val="39"/>
        </w:numPr>
        <w:tabs>
          <w:tab w:val="left" w:pos="284"/>
        </w:tabs>
        <w:spacing w:after="0" w:line="240" w:lineRule="auto"/>
        <w:contextualSpacing/>
        <w:jc w:val="both"/>
        <w:rPr>
          <w:rFonts w:eastAsia="SimSun" w:cstheme="minorHAnsi"/>
          <w:lang w:eastAsia="zh-CN"/>
        </w:rPr>
      </w:pPr>
      <w:r w:rsidRPr="00786318">
        <w:rPr>
          <w:rFonts w:eastAsia="SimSun" w:cstheme="minorHAnsi"/>
          <w:lang w:eastAsia="zh-CN"/>
        </w:rPr>
        <w:t>příspěvek na živobytí</w:t>
      </w:r>
      <w:r w:rsidR="00DB36A9">
        <w:rPr>
          <w:rFonts w:eastAsia="SimSun" w:cstheme="minorHAnsi"/>
          <w:lang w:eastAsia="zh-CN"/>
        </w:rPr>
        <w:t>,</w:t>
      </w:r>
    </w:p>
    <w:p w14:paraId="39644D21" w14:textId="77420B5B" w:rsidR="009C4EDD" w:rsidRPr="00786318" w:rsidRDefault="009C4EDD" w:rsidP="00DB36A9">
      <w:pPr>
        <w:widowControl w:val="0"/>
        <w:numPr>
          <w:ilvl w:val="0"/>
          <w:numId w:val="39"/>
        </w:numPr>
        <w:tabs>
          <w:tab w:val="left" w:pos="284"/>
        </w:tabs>
        <w:spacing w:after="0" w:line="240" w:lineRule="auto"/>
        <w:contextualSpacing/>
        <w:jc w:val="both"/>
        <w:rPr>
          <w:rFonts w:eastAsia="SimSun" w:cstheme="minorHAnsi"/>
          <w:lang w:eastAsia="zh-CN"/>
        </w:rPr>
      </w:pPr>
      <w:r w:rsidRPr="00786318">
        <w:rPr>
          <w:rFonts w:eastAsia="SimSun" w:cstheme="minorHAnsi"/>
          <w:b/>
          <w:lang w:eastAsia="zh-CN"/>
        </w:rPr>
        <w:t>příspěvek na bydlení</w:t>
      </w:r>
      <w:r w:rsidR="00DB36A9">
        <w:rPr>
          <w:rFonts w:eastAsia="SimSun" w:cstheme="minorHAnsi"/>
          <w:b/>
          <w:lang w:eastAsia="zh-CN"/>
        </w:rPr>
        <w:t>,</w:t>
      </w:r>
    </w:p>
    <w:p w14:paraId="57EFBE4F" w14:textId="460A17A7" w:rsidR="009C4EDD" w:rsidRPr="00786318" w:rsidRDefault="009C4EDD" w:rsidP="00DB36A9">
      <w:pPr>
        <w:widowControl w:val="0"/>
        <w:numPr>
          <w:ilvl w:val="0"/>
          <w:numId w:val="39"/>
        </w:numPr>
        <w:tabs>
          <w:tab w:val="left" w:pos="284"/>
        </w:tabs>
        <w:spacing w:after="0" w:line="240" w:lineRule="auto"/>
        <w:contextualSpacing/>
        <w:jc w:val="both"/>
        <w:rPr>
          <w:rFonts w:eastAsia="SimSun" w:cstheme="minorHAnsi"/>
          <w:lang w:eastAsia="zh-CN"/>
        </w:rPr>
      </w:pPr>
      <w:r w:rsidRPr="00786318">
        <w:rPr>
          <w:rFonts w:eastAsia="SimSun" w:cstheme="minorHAnsi"/>
          <w:lang w:eastAsia="zh-CN"/>
        </w:rPr>
        <w:t>doplatek na bydlení</w:t>
      </w:r>
      <w:r w:rsidR="00DB36A9">
        <w:rPr>
          <w:rFonts w:eastAsia="SimSun" w:cstheme="minorHAnsi"/>
          <w:lang w:eastAsia="zh-CN"/>
        </w:rPr>
        <w:t>,</w:t>
      </w:r>
    </w:p>
    <w:p w14:paraId="2364B5F1" w14:textId="60ED0319" w:rsidR="009C4EDD" w:rsidRPr="00786318" w:rsidRDefault="009C4EDD" w:rsidP="00DB36A9">
      <w:pPr>
        <w:widowControl w:val="0"/>
        <w:numPr>
          <w:ilvl w:val="0"/>
          <w:numId w:val="39"/>
        </w:numPr>
        <w:tabs>
          <w:tab w:val="left" w:pos="284"/>
        </w:tabs>
        <w:spacing w:after="0" w:line="240" w:lineRule="auto"/>
        <w:contextualSpacing/>
        <w:jc w:val="both"/>
        <w:rPr>
          <w:rFonts w:eastAsia="SimSun" w:cstheme="minorHAnsi"/>
          <w:lang w:eastAsia="zh-CN"/>
        </w:rPr>
      </w:pPr>
      <w:r w:rsidRPr="00786318">
        <w:rPr>
          <w:rFonts w:eastAsia="SimSun" w:cstheme="minorHAnsi"/>
          <w:lang w:eastAsia="zh-CN"/>
        </w:rPr>
        <w:t>mimořádná okamžitá pomoc</w:t>
      </w:r>
      <w:r w:rsidR="00DB36A9">
        <w:rPr>
          <w:rFonts w:eastAsia="SimSun" w:cstheme="minorHAnsi"/>
          <w:lang w:eastAsia="zh-CN"/>
        </w:rPr>
        <w:t>.</w:t>
      </w:r>
    </w:p>
    <w:p w14:paraId="4C603857" w14:textId="77777777" w:rsidR="003A368C" w:rsidRPr="00786318" w:rsidRDefault="003A368C" w:rsidP="00DB36A9">
      <w:pPr>
        <w:spacing w:after="0" w:line="240" w:lineRule="auto"/>
        <w:rPr>
          <w:rFonts w:cstheme="minorHAnsi"/>
        </w:rPr>
      </w:pPr>
    </w:p>
    <w:p w14:paraId="573C5F2C" w14:textId="0A900ED0" w:rsidR="009C4EDD" w:rsidRPr="00786318" w:rsidRDefault="009C4EDD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>Náhradní mateřství nazýváme:</w:t>
      </w:r>
    </w:p>
    <w:p w14:paraId="421BF593" w14:textId="157CF5A0" w:rsidR="009C4EDD" w:rsidRPr="00786318" w:rsidRDefault="00DB36A9" w:rsidP="00DB36A9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Pr="00786318">
        <w:rPr>
          <w:rFonts w:cstheme="minorHAnsi"/>
        </w:rPr>
        <w:t>grární</w:t>
      </w:r>
      <w:r>
        <w:rPr>
          <w:rFonts w:cstheme="minorHAnsi"/>
        </w:rPr>
        <w:t>,</w:t>
      </w:r>
    </w:p>
    <w:p w14:paraId="45A8D308" w14:textId="75E7C7B3" w:rsidR="009C4EDD" w:rsidRPr="00786318" w:rsidRDefault="00DB36A9" w:rsidP="00DB36A9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</w:t>
      </w:r>
      <w:r w:rsidRPr="00786318">
        <w:rPr>
          <w:rFonts w:cstheme="minorHAnsi"/>
          <w:b/>
          <w:bCs/>
        </w:rPr>
        <w:t>urogátní</w:t>
      </w:r>
      <w:r>
        <w:rPr>
          <w:rFonts w:cstheme="minorHAnsi"/>
          <w:b/>
          <w:bCs/>
        </w:rPr>
        <w:t>,</w:t>
      </w:r>
    </w:p>
    <w:p w14:paraId="78B4B072" w14:textId="57E5104B" w:rsidR="009C4EDD" w:rsidRPr="00786318" w:rsidRDefault="00DB36A9" w:rsidP="00DB36A9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s</w:t>
      </w:r>
      <w:r w:rsidRPr="00786318">
        <w:rPr>
          <w:rFonts w:cstheme="minorHAnsi"/>
        </w:rPr>
        <w:t>uargotní</w:t>
      </w:r>
      <w:proofErr w:type="spellEnd"/>
      <w:r>
        <w:rPr>
          <w:rFonts w:cstheme="minorHAnsi"/>
        </w:rPr>
        <w:t>,</w:t>
      </w:r>
    </w:p>
    <w:p w14:paraId="46E1FDC0" w14:textId="09AEE73D" w:rsidR="009C4EDD" w:rsidRPr="00786318" w:rsidRDefault="00DB36A9" w:rsidP="00DB36A9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a</w:t>
      </w:r>
      <w:r w:rsidRPr="00786318">
        <w:rPr>
          <w:rFonts w:cstheme="minorHAnsi"/>
        </w:rPr>
        <w:t>rogátní</w:t>
      </w:r>
      <w:proofErr w:type="spellEnd"/>
      <w:r>
        <w:rPr>
          <w:rFonts w:cstheme="minorHAnsi"/>
        </w:rPr>
        <w:t>.</w:t>
      </w:r>
    </w:p>
    <w:p w14:paraId="66D07DCC" w14:textId="77777777" w:rsidR="009C4EDD" w:rsidRPr="00786318" w:rsidRDefault="009C4EDD" w:rsidP="00DB36A9">
      <w:pPr>
        <w:spacing w:after="0" w:line="240" w:lineRule="auto"/>
        <w:rPr>
          <w:rFonts w:cstheme="minorHAnsi"/>
        </w:rPr>
      </w:pPr>
    </w:p>
    <w:p w14:paraId="6776ED26" w14:textId="1BCB0580" w:rsidR="009C4EDD" w:rsidRPr="00786318" w:rsidRDefault="009C4EDD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>Reformní paradigma sociální práce klade důraz na:</w:t>
      </w:r>
    </w:p>
    <w:p w14:paraId="5874B62D" w14:textId="15E9C869" w:rsidR="009C4EDD" w:rsidRPr="00786318" w:rsidRDefault="009C4EDD" w:rsidP="00DB36A9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sociálně-právní pomoc</w:t>
      </w:r>
      <w:r w:rsidR="00DB36A9">
        <w:rPr>
          <w:rFonts w:cstheme="minorHAnsi"/>
        </w:rPr>
        <w:t>,</w:t>
      </w:r>
    </w:p>
    <w:p w14:paraId="107DC15B" w14:textId="44BA0EEE" w:rsidR="009C4EDD" w:rsidRPr="00786318" w:rsidRDefault="009C4EDD" w:rsidP="00DB36A9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poradenskou a terapeutickou podporu</w:t>
      </w:r>
      <w:r w:rsidR="00DB36A9">
        <w:rPr>
          <w:rFonts w:cstheme="minorHAnsi"/>
        </w:rPr>
        <w:t>,</w:t>
      </w:r>
    </w:p>
    <w:p w14:paraId="436F6DD7" w14:textId="30DB8F70" w:rsidR="009C4EDD" w:rsidRPr="00786318" w:rsidRDefault="009C4EDD" w:rsidP="00DB36A9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tvorbu reformních norem</w:t>
      </w:r>
      <w:r w:rsidR="00DB36A9">
        <w:rPr>
          <w:rFonts w:cstheme="minorHAnsi"/>
        </w:rPr>
        <w:t>,</w:t>
      </w:r>
    </w:p>
    <w:p w14:paraId="24D5AA46" w14:textId="721A8065" w:rsidR="009C4EDD" w:rsidRPr="00786318" w:rsidRDefault="009C4EDD" w:rsidP="00DB36A9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>sociální rovnost</w:t>
      </w:r>
      <w:r w:rsidR="00DB36A9">
        <w:rPr>
          <w:rFonts w:cstheme="minorHAnsi"/>
          <w:b/>
          <w:bCs/>
        </w:rPr>
        <w:t>.</w:t>
      </w:r>
    </w:p>
    <w:p w14:paraId="2563E308" w14:textId="77777777" w:rsidR="009C4EDD" w:rsidRPr="00786318" w:rsidRDefault="009C4EDD" w:rsidP="00DB36A9">
      <w:pPr>
        <w:pStyle w:val="Odstavecseseznamem"/>
        <w:spacing w:after="0" w:line="240" w:lineRule="auto"/>
        <w:rPr>
          <w:rFonts w:cstheme="minorHAnsi"/>
        </w:rPr>
      </w:pPr>
    </w:p>
    <w:p w14:paraId="64E0B5DD" w14:textId="01C3258A" w:rsidR="009C4EDD" w:rsidRPr="00786318" w:rsidRDefault="009C4EDD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>Paternalismus charakterizuje:</w:t>
      </w:r>
    </w:p>
    <w:p w14:paraId="1BADD081" w14:textId="2DBB7BC5" w:rsidR="009C4EDD" w:rsidRPr="00786318" w:rsidRDefault="009C4EDD" w:rsidP="00DB36A9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vztah mezi dvěma subjekty, z nichž jeden přistupuje ke druhému arogantním přístupem</w:t>
      </w:r>
      <w:r w:rsidR="00DB36A9">
        <w:rPr>
          <w:rFonts w:cstheme="minorHAnsi"/>
        </w:rPr>
        <w:t>,</w:t>
      </w:r>
    </w:p>
    <w:p w14:paraId="7624A9F2" w14:textId="3191066E" w:rsidR="009C4EDD" w:rsidRPr="00786318" w:rsidRDefault="009C4EDD" w:rsidP="00DB36A9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>vztah mezi dvěma subjekty, z nichž jeden přistupuje ke druhému z nadřazené, ale současně z chránící pozice</w:t>
      </w:r>
      <w:r w:rsidR="00DB36A9">
        <w:rPr>
          <w:rFonts w:cstheme="minorHAnsi"/>
          <w:b/>
          <w:bCs/>
        </w:rPr>
        <w:t>,</w:t>
      </w:r>
    </w:p>
    <w:p w14:paraId="779894E2" w14:textId="2105F3A8" w:rsidR="009C4EDD" w:rsidRPr="00786318" w:rsidRDefault="009C4EDD" w:rsidP="00DB36A9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vztah mezi dvěma subjekty, z nichž jeden praktikuje směrem ke druhému interpretační přístup</w:t>
      </w:r>
      <w:r w:rsidR="00DB36A9">
        <w:rPr>
          <w:rFonts w:cstheme="minorHAnsi"/>
        </w:rPr>
        <w:t>,</w:t>
      </w:r>
    </w:p>
    <w:p w14:paraId="66ADACE5" w14:textId="5CBEC9FE" w:rsidR="009C4EDD" w:rsidRPr="00786318" w:rsidRDefault="009C4EDD" w:rsidP="00DB36A9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vztah mezi dvěma subjekty, který umožňuje nekonfliktní přístup a asertivní jednání</w:t>
      </w:r>
      <w:r w:rsidR="00DB36A9">
        <w:rPr>
          <w:rFonts w:cstheme="minorHAnsi"/>
        </w:rPr>
        <w:t>.</w:t>
      </w:r>
    </w:p>
    <w:p w14:paraId="42C64A3D" w14:textId="77777777" w:rsidR="009C4EDD" w:rsidRPr="00786318" w:rsidRDefault="009C4EDD" w:rsidP="00DB36A9">
      <w:pPr>
        <w:pStyle w:val="Odstavecseseznamem"/>
        <w:spacing w:after="0" w:line="240" w:lineRule="auto"/>
        <w:rPr>
          <w:rFonts w:cstheme="minorHAnsi"/>
        </w:rPr>
      </w:pPr>
    </w:p>
    <w:p w14:paraId="2FCEAC34" w14:textId="6457511B" w:rsidR="009C4EDD" w:rsidRPr="00786318" w:rsidRDefault="009C4EDD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>Archetyp označuje:</w:t>
      </w:r>
    </w:p>
    <w:p w14:paraId="26B106A8" w14:textId="7DBC922E" w:rsidR="009C4EDD" w:rsidRPr="00786318" w:rsidRDefault="00DB36A9" w:rsidP="00DB36A9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9C4EDD" w:rsidRPr="00786318">
        <w:rPr>
          <w:rFonts w:cstheme="minorHAnsi"/>
        </w:rPr>
        <w:t>ny přenášející se z generace na generaci</w:t>
      </w:r>
      <w:r>
        <w:rPr>
          <w:rFonts w:cstheme="minorHAnsi"/>
        </w:rPr>
        <w:t>,</w:t>
      </w:r>
    </w:p>
    <w:p w14:paraId="7059249C" w14:textId="4640F9B4" w:rsidR="009C4EDD" w:rsidRPr="00786318" w:rsidRDefault="00DB36A9" w:rsidP="00DB36A9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p</w:t>
      </w:r>
      <w:r w:rsidRPr="00786318">
        <w:rPr>
          <w:rFonts w:cstheme="minorHAnsi"/>
          <w:b/>
          <w:bCs/>
        </w:rPr>
        <w:t>rapravzory</w:t>
      </w:r>
      <w:proofErr w:type="spellEnd"/>
      <w:r w:rsidRPr="00786318">
        <w:rPr>
          <w:rFonts w:cstheme="minorHAnsi"/>
          <w:b/>
          <w:bCs/>
        </w:rPr>
        <w:t xml:space="preserve"> </w:t>
      </w:r>
      <w:r w:rsidR="009C4EDD" w:rsidRPr="00786318">
        <w:rPr>
          <w:rFonts w:cstheme="minorHAnsi"/>
          <w:b/>
          <w:bCs/>
        </w:rPr>
        <w:t>chování</w:t>
      </w:r>
      <w:r>
        <w:rPr>
          <w:rFonts w:cstheme="minorHAnsi"/>
          <w:b/>
          <w:bCs/>
        </w:rPr>
        <w:t>,</w:t>
      </w:r>
    </w:p>
    <w:p w14:paraId="26DE5CC0" w14:textId="45B84622" w:rsidR="009C4EDD" w:rsidRPr="00786318" w:rsidRDefault="00DB36A9" w:rsidP="00DB36A9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</w:t>
      </w:r>
      <w:r w:rsidRPr="00786318">
        <w:rPr>
          <w:rFonts w:cstheme="minorHAnsi"/>
        </w:rPr>
        <w:t xml:space="preserve">evědomé </w:t>
      </w:r>
      <w:r w:rsidR="009C4EDD" w:rsidRPr="00786318">
        <w:rPr>
          <w:rFonts w:cstheme="minorHAnsi"/>
        </w:rPr>
        <w:t>prvky v duševním životě člověka, které mají obecný charakter</w:t>
      </w:r>
      <w:r>
        <w:rPr>
          <w:rFonts w:cstheme="minorHAnsi"/>
        </w:rPr>
        <w:t>,</w:t>
      </w:r>
    </w:p>
    <w:p w14:paraId="448C1202" w14:textId="496754BA" w:rsidR="001422DB" w:rsidRPr="00786318" w:rsidRDefault="00DB36A9" w:rsidP="00DB36A9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</w:t>
      </w:r>
      <w:r w:rsidRPr="00786318">
        <w:rPr>
          <w:rFonts w:cstheme="minorHAnsi"/>
        </w:rPr>
        <w:t xml:space="preserve">maginaci </w:t>
      </w:r>
      <w:r w:rsidR="009C4EDD" w:rsidRPr="00786318">
        <w:rPr>
          <w:rFonts w:cstheme="minorHAnsi"/>
        </w:rPr>
        <w:t>typů</w:t>
      </w:r>
      <w:r>
        <w:rPr>
          <w:rFonts w:cstheme="minorHAnsi"/>
        </w:rPr>
        <w:t>.</w:t>
      </w:r>
    </w:p>
    <w:p w14:paraId="475676C2" w14:textId="77777777" w:rsidR="009C4EDD" w:rsidRPr="00786318" w:rsidRDefault="009C4EDD" w:rsidP="00DB36A9">
      <w:pPr>
        <w:pStyle w:val="Odstavecseseznamem"/>
        <w:spacing w:after="0" w:line="240" w:lineRule="auto"/>
        <w:rPr>
          <w:rFonts w:cstheme="minorHAnsi"/>
        </w:rPr>
      </w:pPr>
    </w:p>
    <w:p w14:paraId="7042AB0C" w14:textId="1C2A3D43" w:rsidR="0090676A" w:rsidRPr="00786318" w:rsidRDefault="0090676A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 xml:space="preserve">Nezaměstnaná osoba, </w:t>
      </w:r>
      <w:r w:rsidR="00B26F8A" w:rsidRPr="00786318">
        <w:rPr>
          <w:rFonts w:cstheme="minorHAnsi"/>
          <w:b/>
          <w:bCs/>
        </w:rPr>
        <w:t xml:space="preserve">je </w:t>
      </w:r>
      <w:r w:rsidRPr="00786318">
        <w:rPr>
          <w:rFonts w:cstheme="minorHAnsi"/>
          <w:b/>
          <w:bCs/>
        </w:rPr>
        <w:t>osoba</w:t>
      </w:r>
      <w:r w:rsidR="00DB36A9">
        <w:rPr>
          <w:rFonts w:cstheme="minorHAnsi"/>
          <w:b/>
          <w:bCs/>
        </w:rPr>
        <w:t xml:space="preserve"> která</w:t>
      </w:r>
      <w:r w:rsidRPr="00786318">
        <w:rPr>
          <w:rFonts w:cstheme="minorHAnsi"/>
          <w:b/>
          <w:bCs/>
        </w:rPr>
        <w:t>:</w:t>
      </w:r>
    </w:p>
    <w:p w14:paraId="48A8DEAC" w14:textId="241F7589" w:rsidR="0090676A" w:rsidRPr="00786318" w:rsidRDefault="0090676A" w:rsidP="00DB36A9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nemá placené zaměstnání</w:t>
      </w:r>
      <w:r w:rsidR="00DB36A9">
        <w:rPr>
          <w:rFonts w:cstheme="minorHAnsi"/>
        </w:rPr>
        <w:t>,</w:t>
      </w:r>
    </w:p>
    <w:p w14:paraId="11735B4E" w14:textId="49E401AF" w:rsidR="0090676A" w:rsidRPr="00786318" w:rsidRDefault="0090676A" w:rsidP="00DB36A9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 xml:space="preserve">nemá placené zaměstnání ani </w:t>
      </w:r>
      <w:proofErr w:type="spellStart"/>
      <w:r w:rsidRPr="00786318">
        <w:rPr>
          <w:rFonts w:cstheme="minorHAnsi"/>
          <w:b/>
          <w:bCs/>
        </w:rPr>
        <w:t>sebezaměstnání</w:t>
      </w:r>
      <w:proofErr w:type="spellEnd"/>
      <w:r w:rsidRPr="00786318">
        <w:rPr>
          <w:rFonts w:cstheme="minorHAnsi"/>
          <w:b/>
          <w:bCs/>
        </w:rPr>
        <w:t xml:space="preserve"> a aktivně si práci hledá</w:t>
      </w:r>
      <w:r w:rsidR="00DB36A9">
        <w:rPr>
          <w:rFonts w:cstheme="minorHAnsi"/>
          <w:b/>
          <w:bCs/>
        </w:rPr>
        <w:t>,</w:t>
      </w:r>
    </w:p>
    <w:p w14:paraId="11828B9E" w14:textId="5B3BD730" w:rsidR="0090676A" w:rsidRPr="00786318" w:rsidRDefault="0090676A" w:rsidP="00DB36A9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si nehledá práci</w:t>
      </w:r>
      <w:r w:rsidR="00DB36A9">
        <w:rPr>
          <w:rFonts w:cstheme="minorHAnsi"/>
        </w:rPr>
        <w:t>,</w:t>
      </w:r>
    </w:p>
    <w:p w14:paraId="5832DC6D" w14:textId="28332FDE" w:rsidR="0090676A" w:rsidRPr="00786318" w:rsidRDefault="0090676A" w:rsidP="00DB36A9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nepracuje</w:t>
      </w:r>
      <w:r w:rsidR="00DB36A9">
        <w:rPr>
          <w:rFonts w:cstheme="minorHAnsi"/>
        </w:rPr>
        <w:t>.</w:t>
      </w:r>
    </w:p>
    <w:p w14:paraId="131D8BBE" w14:textId="77777777" w:rsidR="009C4EDD" w:rsidRPr="00786318" w:rsidRDefault="009C4EDD" w:rsidP="00DB36A9">
      <w:pPr>
        <w:pStyle w:val="Odstavecseseznamem"/>
        <w:spacing w:after="0" w:line="240" w:lineRule="auto"/>
        <w:rPr>
          <w:rFonts w:cstheme="minorHAnsi"/>
        </w:rPr>
      </w:pPr>
    </w:p>
    <w:p w14:paraId="78D604E4" w14:textId="145066D1" w:rsidR="009C4EDD" w:rsidRPr="00786318" w:rsidRDefault="009C4EDD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lastRenderedPageBreak/>
        <w:t>Nejvyšším legislativním orgánem v České republice je:</w:t>
      </w:r>
    </w:p>
    <w:p w14:paraId="45868E3F" w14:textId="6F3D4361" w:rsidR="009C4EDD" w:rsidRPr="00786318" w:rsidRDefault="009C4EDD" w:rsidP="00DB36A9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Vláda ČR</w:t>
      </w:r>
      <w:r w:rsidR="00DB36A9">
        <w:rPr>
          <w:rFonts w:cstheme="minorHAnsi"/>
        </w:rPr>
        <w:t>,</w:t>
      </w:r>
    </w:p>
    <w:p w14:paraId="560BF029" w14:textId="666DE729" w:rsidR="009C4EDD" w:rsidRPr="00786318" w:rsidRDefault="009C4EDD" w:rsidP="00DB36A9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>Prezident</w:t>
      </w:r>
      <w:r w:rsidR="00DB36A9">
        <w:rPr>
          <w:rFonts w:cstheme="minorHAnsi"/>
          <w:b/>
          <w:bCs/>
        </w:rPr>
        <w:t>,</w:t>
      </w:r>
    </w:p>
    <w:p w14:paraId="2309369A" w14:textId="4226AEAA" w:rsidR="009C4EDD" w:rsidRPr="00786318" w:rsidRDefault="009C4EDD" w:rsidP="00DB36A9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Ústavní soud</w:t>
      </w:r>
      <w:r w:rsidR="00DB36A9">
        <w:rPr>
          <w:rFonts w:cstheme="minorHAnsi"/>
        </w:rPr>
        <w:t>,</w:t>
      </w:r>
    </w:p>
    <w:p w14:paraId="33808664" w14:textId="2861A0F3" w:rsidR="009C4EDD" w:rsidRPr="00786318" w:rsidRDefault="009C4EDD" w:rsidP="00DB36A9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Parlament ČR</w:t>
      </w:r>
      <w:r w:rsidR="00DB36A9">
        <w:rPr>
          <w:rFonts w:cstheme="minorHAnsi"/>
        </w:rPr>
        <w:t>.</w:t>
      </w:r>
    </w:p>
    <w:p w14:paraId="4EABC771" w14:textId="77777777" w:rsidR="009C4EDD" w:rsidRPr="00786318" w:rsidRDefault="009C4EDD" w:rsidP="00DB36A9">
      <w:pPr>
        <w:pStyle w:val="Odstavecseseznamem"/>
        <w:spacing w:after="0" w:line="240" w:lineRule="auto"/>
        <w:rPr>
          <w:rFonts w:cstheme="minorHAnsi"/>
          <w:b/>
          <w:bCs/>
        </w:rPr>
      </w:pPr>
    </w:p>
    <w:p w14:paraId="611EEA90" w14:textId="107409E1" w:rsidR="009C4EDD" w:rsidRPr="00786318" w:rsidRDefault="009C4EDD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>Kdo je oprávněn rozhodovat o ústavní stížnosti:</w:t>
      </w:r>
    </w:p>
    <w:p w14:paraId="7A196FEC" w14:textId="74BBAC37" w:rsidR="009C4EDD" w:rsidRPr="00786318" w:rsidRDefault="009C4EDD" w:rsidP="00DB36A9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Senát Parlamentu ČR</w:t>
      </w:r>
      <w:r w:rsidR="00DB36A9">
        <w:rPr>
          <w:rFonts w:cstheme="minorHAnsi"/>
        </w:rPr>
        <w:t>,</w:t>
      </w:r>
    </w:p>
    <w:p w14:paraId="3CE7BA3A" w14:textId="67F0DCF1" w:rsidR="009C4EDD" w:rsidRPr="00786318" w:rsidRDefault="009C4EDD" w:rsidP="00DB36A9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Poslanecká sněmovna Parlamentu ČR</w:t>
      </w:r>
      <w:r w:rsidR="00DB36A9">
        <w:rPr>
          <w:rFonts w:cstheme="minorHAnsi"/>
        </w:rPr>
        <w:t>,</w:t>
      </w:r>
    </w:p>
    <w:p w14:paraId="20E028E6" w14:textId="0D41D259" w:rsidR="009C4EDD" w:rsidRPr="00786318" w:rsidRDefault="009C4EDD" w:rsidP="00DB36A9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Nejvyšší soud ČR</w:t>
      </w:r>
      <w:r w:rsidR="00DB36A9">
        <w:rPr>
          <w:rFonts w:cstheme="minorHAnsi"/>
        </w:rPr>
        <w:t>,</w:t>
      </w:r>
    </w:p>
    <w:p w14:paraId="528DD3A0" w14:textId="3953E093" w:rsidR="009C4EDD" w:rsidRPr="00786318" w:rsidRDefault="009C4EDD" w:rsidP="00DB36A9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>Ústavní soud</w:t>
      </w:r>
      <w:r w:rsidR="00DB36A9">
        <w:rPr>
          <w:rFonts w:cstheme="minorHAnsi"/>
          <w:b/>
          <w:bCs/>
        </w:rPr>
        <w:t>.</w:t>
      </w:r>
    </w:p>
    <w:p w14:paraId="25FC7353" w14:textId="77777777" w:rsidR="009C4EDD" w:rsidRPr="00786318" w:rsidRDefault="009C4EDD" w:rsidP="00DB36A9">
      <w:pPr>
        <w:pStyle w:val="Odstavecseseznamem"/>
        <w:spacing w:after="0" w:line="240" w:lineRule="auto"/>
        <w:rPr>
          <w:rFonts w:cstheme="minorHAnsi"/>
        </w:rPr>
      </w:pPr>
    </w:p>
    <w:p w14:paraId="60E0F498" w14:textId="022D8404" w:rsidR="009C4EDD" w:rsidRPr="00786318" w:rsidRDefault="009C4EDD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>Sociální práce v procesu homogenizace společnosti má za úkol</w:t>
      </w:r>
      <w:r w:rsidR="00DB36A9">
        <w:rPr>
          <w:rFonts w:cstheme="minorHAnsi"/>
          <w:b/>
          <w:bCs/>
        </w:rPr>
        <w:t xml:space="preserve"> pečovat o</w:t>
      </w:r>
      <w:r w:rsidRPr="00786318">
        <w:rPr>
          <w:rFonts w:cstheme="minorHAnsi"/>
          <w:b/>
          <w:bCs/>
        </w:rPr>
        <w:t>:</w:t>
      </w:r>
    </w:p>
    <w:p w14:paraId="311442F6" w14:textId="4EC00FFE" w:rsidR="009C4EDD" w:rsidRPr="00786318" w:rsidRDefault="009C4EDD" w:rsidP="00DB36A9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ohrožené a vyloučené skupiny obyvatel</w:t>
      </w:r>
      <w:r w:rsidR="00DB36A9">
        <w:rPr>
          <w:rFonts w:cstheme="minorHAnsi"/>
        </w:rPr>
        <w:t>,</w:t>
      </w:r>
    </w:p>
    <w:p w14:paraId="7159A5BD" w14:textId="393273E4" w:rsidR="009C4EDD" w:rsidRPr="00786318" w:rsidRDefault="009C4EDD" w:rsidP="00DB36A9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>celou sociální společnost</w:t>
      </w:r>
      <w:r w:rsidR="00DB36A9">
        <w:rPr>
          <w:rFonts w:cstheme="minorHAnsi"/>
          <w:b/>
          <w:bCs/>
        </w:rPr>
        <w:t>,</w:t>
      </w:r>
    </w:p>
    <w:p w14:paraId="173843B7" w14:textId="5F94CBE4" w:rsidR="009C4EDD" w:rsidRPr="00786318" w:rsidRDefault="009C4EDD" w:rsidP="00DB36A9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funkční část společnosti</w:t>
      </w:r>
      <w:r w:rsidR="00DB36A9">
        <w:rPr>
          <w:rFonts w:cstheme="minorHAnsi"/>
        </w:rPr>
        <w:t>,</w:t>
      </w:r>
    </w:p>
    <w:p w14:paraId="648A874A" w14:textId="6A5ED067" w:rsidR="009C4EDD" w:rsidRPr="00786318" w:rsidRDefault="009C4EDD" w:rsidP="00DB36A9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786318">
        <w:rPr>
          <w:rFonts w:cstheme="minorHAnsi"/>
        </w:rPr>
        <w:t>rodinu</w:t>
      </w:r>
      <w:r w:rsidR="00DB36A9">
        <w:rPr>
          <w:rFonts w:cstheme="minorHAnsi"/>
        </w:rPr>
        <w:t>.</w:t>
      </w:r>
    </w:p>
    <w:p w14:paraId="31750A7C" w14:textId="77777777" w:rsidR="009C4EDD" w:rsidRPr="00786318" w:rsidRDefault="009C4EDD" w:rsidP="00DB36A9">
      <w:pPr>
        <w:pStyle w:val="Odstavecseseznamem"/>
        <w:spacing w:after="0" w:line="240" w:lineRule="auto"/>
        <w:rPr>
          <w:rFonts w:cstheme="minorHAnsi"/>
        </w:rPr>
      </w:pPr>
    </w:p>
    <w:p w14:paraId="72200066" w14:textId="15150A54" w:rsidR="009C4EDD" w:rsidRPr="00786318" w:rsidRDefault="009C4EDD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>Supervize je:</w:t>
      </w:r>
    </w:p>
    <w:p w14:paraId="50BC4296" w14:textId="526DF2CF" w:rsidR="009C4EDD" w:rsidRPr="00786318" w:rsidRDefault="00DB36A9" w:rsidP="00DB36A9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Pr="00786318">
        <w:rPr>
          <w:rFonts w:cstheme="minorHAnsi"/>
        </w:rPr>
        <w:t xml:space="preserve">dborný </w:t>
      </w:r>
      <w:r w:rsidR="009C4EDD" w:rsidRPr="00786318">
        <w:rPr>
          <w:rFonts w:cstheme="minorHAnsi"/>
        </w:rPr>
        <w:t>dohled</w:t>
      </w:r>
      <w:r>
        <w:rPr>
          <w:rFonts w:cstheme="minorHAnsi"/>
        </w:rPr>
        <w:t>,</w:t>
      </w:r>
    </w:p>
    <w:p w14:paraId="6153664E" w14:textId="5F08BE8C" w:rsidR="009C4EDD" w:rsidRPr="00786318" w:rsidRDefault="00DB36A9" w:rsidP="00DB36A9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9C4EDD" w:rsidRPr="00786318">
        <w:rPr>
          <w:rFonts w:cstheme="minorHAnsi"/>
        </w:rPr>
        <w:t>pecializovaná kontrola nezávislým expertem</w:t>
      </w:r>
      <w:r>
        <w:rPr>
          <w:rFonts w:cstheme="minorHAnsi"/>
        </w:rPr>
        <w:t>,</w:t>
      </w:r>
    </w:p>
    <w:p w14:paraId="5788BB2A" w14:textId="6D82E868" w:rsidR="009C4EDD" w:rsidRPr="00786318" w:rsidRDefault="00DB36A9" w:rsidP="00DB36A9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Pr="00786318">
        <w:rPr>
          <w:rFonts w:cstheme="minorHAnsi"/>
          <w:b/>
          <w:bCs/>
        </w:rPr>
        <w:t xml:space="preserve">omoc </w:t>
      </w:r>
      <w:r w:rsidR="009C4EDD" w:rsidRPr="00786318">
        <w:rPr>
          <w:rFonts w:cstheme="minorHAnsi"/>
          <w:b/>
          <w:bCs/>
        </w:rPr>
        <w:t>nezávislého odborníka</w:t>
      </w:r>
      <w:r>
        <w:rPr>
          <w:rFonts w:cstheme="minorHAnsi"/>
          <w:b/>
          <w:bCs/>
        </w:rPr>
        <w:t>,</w:t>
      </w:r>
    </w:p>
    <w:p w14:paraId="33812BA0" w14:textId="521ADF08" w:rsidR="009C4EDD" w:rsidRPr="00786318" w:rsidRDefault="00DB36A9" w:rsidP="00DB36A9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Pr="00786318">
        <w:rPr>
          <w:rFonts w:cstheme="minorHAnsi"/>
        </w:rPr>
        <w:t xml:space="preserve">omoc </w:t>
      </w:r>
      <w:r w:rsidR="009C4EDD" w:rsidRPr="00786318">
        <w:rPr>
          <w:rFonts w:cstheme="minorHAnsi"/>
        </w:rPr>
        <w:t>úřadu</w:t>
      </w:r>
      <w:r>
        <w:rPr>
          <w:rFonts w:cstheme="minorHAnsi"/>
        </w:rPr>
        <w:t>.</w:t>
      </w:r>
    </w:p>
    <w:p w14:paraId="00516B30" w14:textId="77777777" w:rsidR="009C4EDD" w:rsidRPr="00786318" w:rsidRDefault="009C4EDD" w:rsidP="00DB36A9">
      <w:pPr>
        <w:pStyle w:val="Odstavecseseznamem"/>
        <w:spacing w:after="0" w:line="240" w:lineRule="auto"/>
        <w:rPr>
          <w:rFonts w:cstheme="minorHAnsi"/>
        </w:rPr>
      </w:pPr>
    </w:p>
    <w:p w14:paraId="3C87ACC7" w14:textId="26C714D2" w:rsidR="0090676A" w:rsidRPr="00786318" w:rsidRDefault="0090676A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 xml:space="preserve">Jaká opatření stát provádí ke snížení nezaměstnanosti? </w:t>
      </w:r>
    </w:p>
    <w:p w14:paraId="3BFC31A6" w14:textId="6BEB1C7B" w:rsidR="0090676A" w:rsidRPr="00786318" w:rsidRDefault="00DB36A9" w:rsidP="00DB36A9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</w:t>
      </w:r>
      <w:r w:rsidRPr="00786318">
        <w:rPr>
          <w:rFonts w:cstheme="minorHAnsi"/>
          <w:b/>
          <w:bCs/>
        </w:rPr>
        <w:t xml:space="preserve">ktivní </w:t>
      </w:r>
      <w:r w:rsidR="0090676A" w:rsidRPr="00786318">
        <w:rPr>
          <w:rFonts w:cstheme="minorHAnsi"/>
          <w:b/>
          <w:bCs/>
        </w:rPr>
        <w:t>politiku zaměstnanosti, podporuje tvorbu nových pracovních míst</w:t>
      </w:r>
      <w:r>
        <w:rPr>
          <w:rFonts w:cstheme="minorHAnsi"/>
          <w:b/>
          <w:bCs/>
        </w:rPr>
        <w:t>,</w:t>
      </w:r>
    </w:p>
    <w:p w14:paraId="55098199" w14:textId="35B08E13" w:rsidR="0090676A" w:rsidRPr="00786318" w:rsidRDefault="00DB36A9" w:rsidP="00DB36A9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Pr="00786318">
        <w:rPr>
          <w:rFonts w:cstheme="minorHAnsi"/>
        </w:rPr>
        <w:t xml:space="preserve">ouze </w:t>
      </w:r>
      <w:r w:rsidR="0090676A" w:rsidRPr="00786318">
        <w:rPr>
          <w:rFonts w:cstheme="minorHAnsi"/>
        </w:rPr>
        <w:t>pasivní politika zaměstnanosti, zmírňuje následky nezaměstnanosti</w:t>
      </w:r>
      <w:r>
        <w:rPr>
          <w:rFonts w:cstheme="minorHAnsi"/>
        </w:rPr>
        <w:t>,</w:t>
      </w:r>
    </w:p>
    <w:p w14:paraId="68BDB1AE" w14:textId="51473E40" w:rsidR="0090676A" w:rsidRPr="00786318" w:rsidRDefault="00DB36A9" w:rsidP="00DB36A9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Pr="00786318">
        <w:rPr>
          <w:rFonts w:cstheme="minorHAnsi"/>
        </w:rPr>
        <w:t xml:space="preserve">latí </w:t>
      </w:r>
      <w:r w:rsidR="0090676A" w:rsidRPr="00786318">
        <w:rPr>
          <w:rFonts w:cstheme="minorHAnsi"/>
        </w:rPr>
        <w:t>obě opatření</w:t>
      </w:r>
      <w:r>
        <w:rPr>
          <w:rFonts w:cstheme="minorHAnsi"/>
        </w:rPr>
        <w:t>,</w:t>
      </w:r>
    </w:p>
    <w:p w14:paraId="1C619852" w14:textId="74C1075C" w:rsidR="0090676A" w:rsidRPr="00786318" w:rsidRDefault="00DB36A9" w:rsidP="00DB36A9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</w:t>
      </w:r>
      <w:r w:rsidRPr="00786318">
        <w:rPr>
          <w:rFonts w:cstheme="minorHAnsi"/>
        </w:rPr>
        <w:t xml:space="preserve">eplatí </w:t>
      </w:r>
      <w:r w:rsidR="0090676A" w:rsidRPr="00786318">
        <w:rPr>
          <w:rFonts w:cstheme="minorHAnsi"/>
        </w:rPr>
        <w:t>žádná z uvedených variant</w:t>
      </w:r>
      <w:r>
        <w:rPr>
          <w:rFonts w:cstheme="minorHAnsi"/>
        </w:rPr>
        <w:t>.</w:t>
      </w:r>
    </w:p>
    <w:p w14:paraId="07445148" w14:textId="77777777" w:rsidR="003A368C" w:rsidRPr="00786318" w:rsidRDefault="003A368C" w:rsidP="00DB36A9">
      <w:pPr>
        <w:pStyle w:val="Odstavecseseznamem"/>
        <w:spacing w:after="0" w:line="240" w:lineRule="auto"/>
        <w:rPr>
          <w:rFonts w:cstheme="minorHAnsi"/>
        </w:rPr>
      </w:pPr>
    </w:p>
    <w:p w14:paraId="671D4599" w14:textId="4C8E7B25" w:rsidR="0090676A" w:rsidRPr="00786318" w:rsidRDefault="0090676A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  <w:bCs/>
        </w:rPr>
      </w:pPr>
      <w:r w:rsidRPr="00786318">
        <w:rPr>
          <w:rFonts w:cstheme="minorHAnsi"/>
          <w:b/>
          <w:bCs/>
        </w:rPr>
        <w:t>Co je to rekvalifikace a jaký má význam?</w:t>
      </w:r>
    </w:p>
    <w:p w14:paraId="6903E72E" w14:textId="2C443AED" w:rsidR="0090676A" w:rsidRPr="00786318" w:rsidRDefault="00DB36A9" w:rsidP="00DB36A9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r</w:t>
      </w:r>
      <w:r w:rsidR="0090676A" w:rsidRPr="00786318">
        <w:rPr>
          <w:rFonts w:cstheme="minorHAnsi"/>
          <w:b/>
          <w:bCs/>
        </w:rPr>
        <w:t>ekvalifikace je další vzdělávání pracovníků vedoucí k rozšíření, zvýšení nebo dokonce získání nové kvalifikace, se kterou se člověk lépe uplatní na trhu práce</w:t>
      </w:r>
      <w:r>
        <w:rPr>
          <w:rFonts w:cstheme="minorHAnsi"/>
          <w:b/>
          <w:bCs/>
        </w:rPr>
        <w:t>,</w:t>
      </w:r>
    </w:p>
    <w:p w14:paraId="55C8BF6E" w14:textId="50955C28" w:rsidR="0090676A" w:rsidRPr="00786318" w:rsidRDefault="00DB36A9" w:rsidP="00DB36A9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</w:t>
      </w:r>
      <w:r w:rsidR="0090676A" w:rsidRPr="00786318">
        <w:rPr>
          <w:rFonts w:cstheme="minorHAnsi"/>
        </w:rPr>
        <w:t>zdělávání, které vede k získání výučního listu</w:t>
      </w:r>
      <w:r>
        <w:rPr>
          <w:rFonts w:cstheme="minorHAnsi"/>
        </w:rPr>
        <w:t>,</w:t>
      </w:r>
    </w:p>
    <w:p w14:paraId="1164B222" w14:textId="0CFD3E01" w:rsidR="0090676A" w:rsidRPr="00786318" w:rsidRDefault="00DB36A9" w:rsidP="00DB36A9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Pr="00786318">
        <w:rPr>
          <w:rFonts w:cstheme="minorHAnsi"/>
        </w:rPr>
        <w:t>ktivita</w:t>
      </w:r>
      <w:r w:rsidR="0090676A" w:rsidRPr="00786318">
        <w:rPr>
          <w:rFonts w:cstheme="minorHAnsi"/>
        </w:rPr>
        <w:t>, kterou nezaměstnaný vykonává obecně prospěšnou práci</w:t>
      </w:r>
      <w:r>
        <w:rPr>
          <w:rFonts w:cstheme="minorHAnsi"/>
        </w:rPr>
        <w:t>,</w:t>
      </w:r>
    </w:p>
    <w:p w14:paraId="5F128DA7" w14:textId="6A406D2D" w:rsidR="0090676A" w:rsidRPr="00786318" w:rsidRDefault="00DB36A9" w:rsidP="00DB36A9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Pr="00786318">
        <w:rPr>
          <w:rFonts w:cstheme="minorHAnsi"/>
        </w:rPr>
        <w:t xml:space="preserve">ktivita </w:t>
      </w:r>
      <w:r w:rsidR="0090676A" w:rsidRPr="00786318">
        <w:rPr>
          <w:rFonts w:cstheme="minorHAnsi"/>
        </w:rPr>
        <w:t>k udržení kvalifikace</w:t>
      </w:r>
      <w:r>
        <w:rPr>
          <w:rFonts w:cstheme="minorHAnsi"/>
        </w:rPr>
        <w:t>,</w:t>
      </w:r>
    </w:p>
    <w:p w14:paraId="624337E8" w14:textId="77777777" w:rsidR="003A368C" w:rsidRPr="00786318" w:rsidRDefault="003A368C" w:rsidP="00DB36A9">
      <w:pPr>
        <w:pStyle w:val="Odstavecseseznamem"/>
        <w:spacing w:after="0" w:line="240" w:lineRule="auto"/>
        <w:rPr>
          <w:rFonts w:cstheme="minorHAnsi"/>
        </w:rPr>
      </w:pPr>
    </w:p>
    <w:p w14:paraId="734E3D3F" w14:textId="2B01C414" w:rsidR="003A368C" w:rsidRPr="00786318" w:rsidRDefault="003A368C" w:rsidP="00DB36A9">
      <w:pPr>
        <w:pStyle w:val="Odstavecseseznamem"/>
        <w:widowControl w:val="0"/>
        <w:numPr>
          <w:ilvl w:val="0"/>
          <w:numId w:val="23"/>
        </w:numPr>
        <w:tabs>
          <w:tab w:val="left" w:pos="284"/>
          <w:tab w:val="left" w:pos="1026"/>
        </w:tabs>
        <w:spacing w:after="0" w:line="240" w:lineRule="auto"/>
        <w:rPr>
          <w:rFonts w:eastAsia="SimSun" w:cstheme="minorHAnsi"/>
          <w:lang w:eastAsia="zh-CN"/>
        </w:rPr>
      </w:pPr>
      <w:r w:rsidRPr="00786318">
        <w:rPr>
          <w:rFonts w:cstheme="minorHAnsi"/>
          <w:b/>
        </w:rPr>
        <w:t>Syndrom vyhoření v sociální péči znamená:</w:t>
      </w:r>
    </w:p>
    <w:p w14:paraId="1B908CAE" w14:textId="44A935C2" w:rsidR="003A368C" w:rsidRPr="00786318" w:rsidRDefault="00DB36A9" w:rsidP="00E61704">
      <w:pPr>
        <w:pStyle w:val="Odstavecseseznamem"/>
        <w:numPr>
          <w:ilvl w:val="0"/>
          <w:numId w:val="40"/>
        </w:numPr>
        <w:spacing w:after="0" w:line="240" w:lineRule="auto"/>
        <w:ind w:left="714" w:hanging="357"/>
        <w:rPr>
          <w:rFonts w:cstheme="minorHAnsi"/>
        </w:rPr>
      </w:pPr>
      <w:r>
        <w:rPr>
          <w:rFonts w:cstheme="minorHAnsi"/>
        </w:rPr>
        <w:t>n</w:t>
      </w:r>
      <w:r w:rsidRPr="00786318">
        <w:rPr>
          <w:rFonts w:cstheme="minorHAnsi"/>
        </w:rPr>
        <w:t xml:space="preserve">echuť </w:t>
      </w:r>
      <w:r w:rsidR="003A368C" w:rsidRPr="00786318">
        <w:rPr>
          <w:rFonts w:cstheme="minorHAnsi"/>
        </w:rPr>
        <w:t>pracovat,</w:t>
      </w:r>
    </w:p>
    <w:p w14:paraId="1371AD2E" w14:textId="77777777" w:rsidR="003A368C" w:rsidRPr="00786318" w:rsidRDefault="003A368C" w:rsidP="00E61704">
      <w:pPr>
        <w:pStyle w:val="Odstavecseseznamem"/>
        <w:numPr>
          <w:ilvl w:val="0"/>
          <w:numId w:val="40"/>
        </w:numPr>
        <w:spacing w:after="0" w:line="240" w:lineRule="auto"/>
        <w:ind w:left="714" w:hanging="357"/>
        <w:rPr>
          <w:rFonts w:cstheme="minorHAnsi"/>
        </w:rPr>
      </w:pPr>
      <w:r w:rsidRPr="00786318">
        <w:rPr>
          <w:rFonts w:cstheme="minorHAnsi"/>
        </w:rPr>
        <w:t>nechuť pracovat s lidmi,</w:t>
      </w:r>
    </w:p>
    <w:p w14:paraId="0B0D7982" w14:textId="77777777" w:rsidR="003A368C" w:rsidRPr="00786318" w:rsidRDefault="003A368C" w:rsidP="00E61704">
      <w:pPr>
        <w:pStyle w:val="Odstavecseseznamem"/>
        <w:numPr>
          <w:ilvl w:val="0"/>
          <w:numId w:val="40"/>
        </w:numPr>
        <w:spacing w:after="0" w:line="240" w:lineRule="auto"/>
        <w:ind w:left="714" w:hanging="357"/>
        <w:rPr>
          <w:rFonts w:cstheme="minorHAnsi"/>
        </w:rPr>
      </w:pPr>
      <w:r w:rsidRPr="00786318">
        <w:rPr>
          <w:rFonts w:cstheme="minorHAnsi"/>
          <w:b/>
        </w:rPr>
        <w:t>naprosté vyčerpání a vyprahlost v pomáhajících profesích</w:t>
      </w:r>
      <w:r w:rsidRPr="00786318">
        <w:rPr>
          <w:rFonts w:cstheme="minorHAnsi"/>
        </w:rPr>
        <w:t>,</w:t>
      </w:r>
    </w:p>
    <w:p w14:paraId="1EFB21C2" w14:textId="243C05E2" w:rsidR="003A368C" w:rsidRPr="00786318" w:rsidRDefault="003A368C" w:rsidP="00E61704">
      <w:pPr>
        <w:pStyle w:val="Odstavecseseznamem"/>
        <w:numPr>
          <w:ilvl w:val="0"/>
          <w:numId w:val="40"/>
        </w:numPr>
        <w:spacing w:after="0" w:line="240" w:lineRule="auto"/>
        <w:ind w:left="714" w:hanging="357"/>
        <w:rPr>
          <w:rFonts w:cstheme="minorHAnsi"/>
        </w:rPr>
      </w:pPr>
      <w:r w:rsidRPr="00786318">
        <w:rPr>
          <w:rFonts w:cstheme="minorHAnsi"/>
        </w:rPr>
        <w:t>nedostatečné odborné znalosti pro výkon pomáhající profese.</w:t>
      </w:r>
    </w:p>
    <w:p w14:paraId="2DBA86FE" w14:textId="77777777" w:rsidR="003A368C" w:rsidRPr="00786318" w:rsidRDefault="003A368C" w:rsidP="00DB36A9">
      <w:pPr>
        <w:pStyle w:val="Odstavecseseznamem"/>
        <w:spacing w:after="0" w:line="240" w:lineRule="auto"/>
        <w:ind w:left="782"/>
        <w:rPr>
          <w:rFonts w:cstheme="minorHAnsi"/>
        </w:rPr>
      </w:pPr>
    </w:p>
    <w:p w14:paraId="09E06225" w14:textId="49032E86" w:rsidR="003A368C" w:rsidRPr="00786318" w:rsidRDefault="003A368C" w:rsidP="00DB36A9">
      <w:pPr>
        <w:pStyle w:val="Odstavecseseznamem"/>
        <w:numPr>
          <w:ilvl w:val="0"/>
          <w:numId w:val="23"/>
        </w:numPr>
        <w:spacing w:after="0" w:line="240" w:lineRule="auto"/>
        <w:rPr>
          <w:rFonts w:cstheme="minorHAnsi"/>
          <w:b/>
        </w:rPr>
      </w:pPr>
      <w:r w:rsidRPr="00786318">
        <w:rPr>
          <w:rFonts w:cstheme="minorHAnsi"/>
          <w:b/>
        </w:rPr>
        <w:t>Subjektem sociální politiky jsou:</w:t>
      </w:r>
    </w:p>
    <w:p w14:paraId="0021CEA8" w14:textId="2A802839" w:rsidR="003A368C" w:rsidRPr="00786318" w:rsidRDefault="00990ED5" w:rsidP="00E61704">
      <w:pPr>
        <w:pStyle w:val="Odstavecseseznamem"/>
        <w:numPr>
          <w:ilvl w:val="0"/>
          <w:numId w:val="41"/>
        </w:numPr>
        <w:spacing w:after="0" w:line="240" w:lineRule="auto"/>
        <w:ind w:left="714" w:hanging="357"/>
        <w:rPr>
          <w:rFonts w:cstheme="minorHAnsi"/>
        </w:rPr>
      </w:pPr>
      <w:r>
        <w:rPr>
          <w:rFonts w:cstheme="minorHAnsi"/>
        </w:rPr>
        <w:t>t</w:t>
      </w:r>
      <w:r w:rsidR="003A368C" w:rsidRPr="00786318">
        <w:rPr>
          <w:rFonts w:cstheme="minorHAnsi"/>
        </w:rPr>
        <w:t>i, na které je nasměrována a kteří z ní mají užitek,</w:t>
      </w:r>
    </w:p>
    <w:p w14:paraId="2C01B2C3" w14:textId="77777777" w:rsidR="003A368C" w:rsidRPr="00786318" w:rsidRDefault="003A368C" w:rsidP="00E61704">
      <w:pPr>
        <w:pStyle w:val="Odstavecseseznamem"/>
        <w:numPr>
          <w:ilvl w:val="0"/>
          <w:numId w:val="41"/>
        </w:numPr>
        <w:spacing w:after="0" w:line="240" w:lineRule="auto"/>
        <w:ind w:left="714" w:hanging="357"/>
        <w:rPr>
          <w:rFonts w:cstheme="minorHAnsi"/>
        </w:rPr>
      </w:pPr>
      <w:r w:rsidRPr="00786318">
        <w:rPr>
          <w:rFonts w:cstheme="minorHAnsi"/>
          <w:b/>
        </w:rPr>
        <w:t>ti, kteří ji vykonávají</w:t>
      </w:r>
      <w:r w:rsidRPr="00786318">
        <w:rPr>
          <w:rFonts w:cstheme="minorHAnsi"/>
        </w:rPr>
        <w:t>,</w:t>
      </w:r>
    </w:p>
    <w:p w14:paraId="5833B15D" w14:textId="77777777" w:rsidR="003A368C" w:rsidRPr="00786318" w:rsidRDefault="003A368C" w:rsidP="00E61704">
      <w:pPr>
        <w:pStyle w:val="Odstavecseseznamem"/>
        <w:numPr>
          <w:ilvl w:val="0"/>
          <w:numId w:val="41"/>
        </w:numPr>
        <w:spacing w:after="0" w:line="240" w:lineRule="auto"/>
        <w:ind w:left="714" w:hanging="357"/>
        <w:rPr>
          <w:rFonts w:cstheme="minorHAnsi"/>
        </w:rPr>
      </w:pPr>
      <w:r w:rsidRPr="00786318">
        <w:rPr>
          <w:rFonts w:cstheme="minorHAnsi"/>
        </w:rPr>
        <w:t>politikové,</w:t>
      </w:r>
    </w:p>
    <w:p w14:paraId="522832CC" w14:textId="77777777" w:rsidR="003A368C" w:rsidRPr="00786318" w:rsidRDefault="003A368C" w:rsidP="00E61704">
      <w:pPr>
        <w:pStyle w:val="Odstavecseseznamem"/>
        <w:numPr>
          <w:ilvl w:val="0"/>
          <w:numId w:val="41"/>
        </w:numPr>
        <w:spacing w:after="0" w:line="240" w:lineRule="auto"/>
        <w:ind w:left="714" w:hanging="357"/>
        <w:rPr>
          <w:rFonts w:cstheme="minorHAnsi"/>
        </w:rPr>
      </w:pPr>
      <w:r w:rsidRPr="00786318">
        <w:rPr>
          <w:rFonts w:cstheme="minorHAnsi"/>
        </w:rPr>
        <w:t>neexistuje subjekt sociální politiky.</w:t>
      </w:r>
    </w:p>
    <w:p w14:paraId="434A3935" w14:textId="77777777" w:rsidR="003A368C" w:rsidRPr="00786318" w:rsidRDefault="003A368C" w:rsidP="00DB36A9">
      <w:pPr>
        <w:spacing w:after="0" w:line="240" w:lineRule="auto"/>
        <w:rPr>
          <w:rFonts w:cstheme="minorHAnsi"/>
        </w:rPr>
      </w:pPr>
    </w:p>
    <w:sectPr w:rsidR="003A368C" w:rsidRPr="007863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F472" w14:textId="77777777" w:rsidR="00BA5EF9" w:rsidRDefault="00BA5EF9" w:rsidP="0090676A">
      <w:pPr>
        <w:spacing w:after="0" w:line="240" w:lineRule="auto"/>
      </w:pPr>
      <w:r>
        <w:separator/>
      </w:r>
    </w:p>
  </w:endnote>
  <w:endnote w:type="continuationSeparator" w:id="0">
    <w:p w14:paraId="5E69F85A" w14:textId="77777777" w:rsidR="00BA5EF9" w:rsidRDefault="00BA5EF9" w:rsidP="0090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A6A6A6" w:themeColor="background1" w:themeShade="A6"/>
        <w:sz w:val="20"/>
        <w:szCs w:val="20"/>
      </w:rPr>
      <w:id w:val="-602420395"/>
      <w:docPartObj>
        <w:docPartGallery w:val="Page Numbers (Bottom of Page)"/>
        <w:docPartUnique/>
      </w:docPartObj>
    </w:sdtPr>
    <w:sdtEndPr/>
    <w:sdtContent>
      <w:p w14:paraId="176131E5" w14:textId="40DE9FB1" w:rsidR="00786318" w:rsidRPr="00786318" w:rsidRDefault="00786318" w:rsidP="00786318">
        <w:pPr>
          <w:pStyle w:val="Zpat"/>
          <w:pBdr>
            <w:top w:val="single" w:sz="4" w:space="1" w:color="A6A6A6" w:themeColor="background1" w:themeShade="A6"/>
          </w:pBdr>
          <w:jc w:val="center"/>
          <w:rPr>
            <w:i/>
            <w:iCs/>
            <w:color w:val="A6A6A6" w:themeColor="background1" w:themeShade="A6"/>
            <w:sz w:val="20"/>
            <w:szCs w:val="20"/>
          </w:rPr>
        </w:pPr>
        <w:r w:rsidRPr="00786318">
          <w:rPr>
            <w:i/>
            <w:iCs/>
            <w:color w:val="A6A6A6" w:themeColor="background1" w:themeShade="A6"/>
            <w:sz w:val="20"/>
            <w:szCs w:val="20"/>
          </w:rPr>
          <w:fldChar w:fldCharType="begin"/>
        </w:r>
        <w:r w:rsidRPr="00786318">
          <w:rPr>
            <w:i/>
            <w:iCs/>
            <w:color w:val="A6A6A6" w:themeColor="background1" w:themeShade="A6"/>
            <w:sz w:val="20"/>
            <w:szCs w:val="20"/>
          </w:rPr>
          <w:instrText>PAGE   \* MERGEFORMAT</w:instrText>
        </w:r>
        <w:r w:rsidRPr="00786318">
          <w:rPr>
            <w:i/>
            <w:iCs/>
            <w:color w:val="A6A6A6" w:themeColor="background1" w:themeShade="A6"/>
            <w:sz w:val="20"/>
            <w:szCs w:val="20"/>
          </w:rPr>
          <w:fldChar w:fldCharType="separate"/>
        </w:r>
        <w:r w:rsidRPr="00786318">
          <w:rPr>
            <w:i/>
            <w:iCs/>
            <w:color w:val="A6A6A6" w:themeColor="background1" w:themeShade="A6"/>
            <w:sz w:val="20"/>
            <w:szCs w:val="20"/>
          </w:rPr>
          <w:t>2</w:t>
        </w:r>
        <w:r w:rsidRPr="00786318">
          <w:rPr>
            <w:i/>
            <w:iCs/>
            <w:color w:val="A6A6A6" w:themeColor="background1" w:themeShade="A6"/>
            <w:sz w:val="20"/>
            <w:szCs w:val="20"/>
          </w:rPr>
          <w:fldChar w:fldCharType="end"/>
        </w:r>
      </w:p>
    </w:sdtContent>
  </w:sdt>
  <w:p w14:paraId="30BE6117" w14:textId="77777777" w:rsidR="00786318" w:rsidRPr="00786318" w:rsidRDefault="00786318">
    <w:pPr>
      <w:pStyle w:val="Zpat"/>
      <w:rPr>
        <w:i/>
        <w:iCs/>
        <w:color w:val="A6A6A6" w:themeColor="background1" w:themeShade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90DA" w14:textId="77777777" w:rsidR="00BA5EF9" w:rsidRDefault="00BA5EF9" w:rsidP="0090676A">
      <w:pPr>
        <w:spacing w:after="0" w:line="240" w:lineRule="auto"/>
      </w:pPr>
      <w:r>
        <w:separator/>
      </w:r>
    </w:p>
  </w:footnote>
  <w:footnote w:type="continuationSeparator" w:id="0">
    <w:p w14:paraId="7BCFDCCF" w14:textId="77777777" w:rsidR="00BA5EF9" w:rsidRDefault="00BA5EF9" w:rsidP="0090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E20E" w14:textId="21FCD40A" w:rsidR="0090676A" w:rsidRPr="00786318" w:rsidRDefault="0090676A" w:rsidP="00786318">
    <w:pPr>
      <w:pStyle w:val="Zhlav"/>
      <w:pBdr>
        <w:bottom w:val="single" w:sz="4" w:space="1" w:color="A6A6A6" w:themeColor="background1" w:themeShade="A6"/>
      </w:pBdr>
      <w:jc w:val="center"/>
      <w:rPr>
        <w:rFonts w:cstheme="minorHAnsi"/>
        <w:i/>
        <w:color w:val="A6A6A6" w:themeColor="background1" w:themeShade="A6"/>
        <w:sz w:val="20"/>
        <w:szCs w:val="20"/>
      </w:rPr>
    </w:pPr>
    <w:r w:rsidRPr="00786318">
      <w:rPr>
        <w:rFonts w:cstheme="minorHAnsi"/>
        <w:i/>
        <w:color w:val="A6A6A6" w:themeColor="background1" w:themeShade="A6"/>
        <w:sz w:val="20"/>
        <w:szCs w:val="20"/>
      </w:rPr>
      <w:t>Otázky k přijímacím zkouškám navazující magisterský program Veřejná správa a sociální politika 2024/2025</w:t>
    </w:r>
    <w:r w:rsidR="00955473" w:rsidRPr="00786318">
      <w:rPr>
        <w:rFonts w:cstheme="minorHAnsi"/>
        <w:i/>
        <w:color w:val="A6A6A6" w:themeColor="background1" w:themeShade="A6"/>
        <w:sz w:val="20"/>
        <w:szCs w:val="20"/>
      </w:rPr>
      <w:t xml:space="preserve"> – náhradní termín</w:t>
    </w:r>
  </w:p>
  <w:p w14:paraId="38B711B9" w14:textId="77777777" w:rsidR="0090676A" w:rsidRDefault="009067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DBF"/>
    <w:multiLevelType w:val="hybridMultilevel"/>
    <w:tmpl w:val="F1F285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FEA"/>
    <w:multiLevelType w:val="hybridMultilevel"/>
    <w:tmpl w:val="1CF2BB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475F7"/>
    <w:multiLevelType w:val="hybridMultilevel"/>
    <w:tmpl w:val="A3883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72206"/>
    <w:multiLevelType w:val="hybridMultilevel"/>
    <w:tmpl w:val="FDF8DC82"/>
    <w:lvl w:ilvl="0" w:tplc="F8F44C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699041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577CD"/>
    <w:multiLevelType w:val="hybridMultilevel"/>
    <w:tmpl w:val="6FE289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96630"/>
    <w:multiLevelType w:val="hybridMultilevel"/>
    <w:tmpl w:val="1E18F9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32C3C"/>
    <w:multiLevelType w:val="hybridMultilevel"/>
    <w:tmpl w:val="BC42B012"/>
    <w:lvl w:ilvl="0" w:tplc="04050017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316547"/>
    <w:multiLevelType w:val="hybridMultilevel"/>
    <w:tmpl w:val="0EAE8A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4250C"/>
    <w:multiLevelType w:val="hybridMultilevel"/>
    <w:tmpl w:val="E30605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01464"/>
    <w:multiLevelType w:val="hybridMultilevel"/>
    <w:tmpl w:val="C4B03C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36035"/>
    <w:multiLevelType w:val="hybridMultilevel"/>
    <w:tmpl w:val="44F02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7306D"/>
    <w:multiLevelType w:val="hybridMultilevel"/>
    <w:tmpl w:val="BC42B012"/>
    <w:lvl w:ilvl="0" w:tplc="04050017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1D7E19"/>
    <w:multiLevelType w:val="hybridMultilevel"/>
    <w:tmpl w:val="ACB06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62181"/>
    <w:multiLevelType w:val="hybridMultilevel"/>
    <w:tmpl w:val="F79803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C3D58"/>
    <w:multiLevelType w:val="hybridMultilevel"/>
    <w:tmpl w:val="21DA2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11473"/>
    <w:multiLevelType w:val="hybridMultilevel"/>
    <w:tmpl w:val="706C5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335A9"/>
    <w:multiLevelType w:val="hybridMultilevel"/>
    <w:tmpl w:val="8BBC1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022E1"/>
    <w:multiLevelType w:val="hybridMultilevel"/>
    <w:tmpl w:val="74FC41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83D6E"/>
    <w:multiLevelType w:val="hybridMultilevel"/>
    <w:tmpl w:val="7C068FD4"/>
    <w:lvl w:ilvl="0" w:tplc="1A8CD4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40409"/>
    <w:multiLevelType w:val="hybridMultilevel"/>
    <w:tmpl w:val="3C305F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76100"/>
    <w:multiLevelType w:val="hybridMultilevel"/>
    <w:tmpl w:val="243A18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E5967"/>
    <w:multiLevelType w:val="hybridMultilevel"/>
    <w:tmpl w:val="2F5E91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3167D"/>
    <w:multiLevelType w:val="hybridMultilevel"/>
    <w:tmpl w:val="C2F83E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12583"/>
    <w:multiLevelType w:val="hybridMultilevel"/>
    <w:tmpl w:val="B2B8DB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30EB0"/>
    <w:multiLevelType w:val="hybridMultilevel"/>
    <w:tmpl w:val="2A6CC2B4"/>
    <w:lvl w:ilvl="0" w:tplc="2EEA0DBC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DD41370"/>
    <w:multiLevelType w:val="hybridMultilevel"/>
    <w:tmpl w:val="BD4CA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4A34"/>
    <w:multiLevelType w:val="hybridMultilevel"/>
    <w:tmpl w:val="047C6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C53E1"/>
    <w:multiLevelType w:val="hybridMultilevel"/>
    <w:tmpl w:val="413E39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E430D"/>
    <w:multiLevelType w:val="hybridMultilevel"/>
    <w:tmpl w:val="9836C9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855C7"/>
    <w:multiLevelType w:val="hybridMultilevel"/>
    <w:tmpl w:val="F6362E60"/>
    <w:lvl w:ilvl="0" w:tplc="8D02EF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4273"/>
    <w:multiLevelType w:val="hybridMultilevel"/>
    <w:tmpl w:val="83FCCA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C3E46"/>
    <w:multiLevelType w:val="hybridMultilevel"/>
    <w:tmpl w:val="D1A400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C4E74"/>
    <w:multiLevelType w:val="hybridMultilevel"/>
    <w:tmpl w:val="10585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47D29"/>
    <w:multiLevelType w:val="hybridMultilevel"/>
    <w:tmpl w:val="53A2D0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B48E0"/>
    <w:multiLevelType w:val="hybridMultilevel"/>
    <w:tmpl w:val="17A451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579FF"/>
    <w:multiLevelType w:val="hybridMultilevel"/>
    <w:tmpl w:val="DD20BF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83714"/>
    <w:multiLevelType w:val="hybridMultilevel"/>
    <w:tmpl w:val="1DC43B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D441C"/>
    <w:multiLevelType w:val="hybridMultilevel"/>
    <w:tmpl w:val="597C5D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C14A2"/>
    <w:multiLevelType w:val="hybridMultilevel"/>
    <w:tmpl w:val="7B9A32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B1A78"/>
    <w:multiLevelType w:val="hybridMultilevel"/>
    <w:tmpl w:val="FA3C9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31096"/>
    <w:multiLevelType w:val="hybridMultilevel"/>
    <w:tmpl w:val="FC0E5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19"/>
  </w:num>
  <w:num w:numId="4">
    <w:abstractNumId w:val="2"/>
  </w:num>
  <w:num w:numId="5">
    <w:abstractNumId w:val="16"/>
  </w:num>
  <w:num w:numId="6">
    <w:abstractNumId w:val="13"/>
  </w:num>
  <w:num w:numId="7">
    <w:abstractNumId w:val="29"/>
  </w:num>
  <w:num w:numId="8">
    <w:abstractNumId w:val="28"/>
  </w:num>
  <w:num w:numId="9">
    <w:abstractNumId w:val="0"/>
  </w:num>
  <w:num w:numId="10">
    <w:abstractNumId w:val="34"/>
  </w:num>
  <w:num w:numId="11">
    <w:abstractNumId w:val="3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2"/>
  </w:num>
  <w:num w:numId="25">
    <w:abstractNumId w:val="35"/>
  </w:num>
  <w:num w:numId="26">
    <w:abstractNumId w:val="27"/>
  </w:num>
  <w:num w:numId="27">
    <w:abstractNumId w:val="4"/>
  </w:num>
  <w:num w:numId="28">
    <w:abstractNumId w:val="31"/>
  </w:num>
  <w:num w:numId="29">
    <w:abstractNumId w:val="26"/>
  </w:num>
  <w:num w:numId="30">
    <w:abstractNumId w:val="25"/>
  </w:num>
  <w:num w:numId="31">
    <w:abstractNumId w:val="8"/>
  </w:num>
  <w:num w:numId="32">
    <w:abstractNumId w:val="10"/>
  </w:num>
  <w:num w:numId="33">
    <w:abstractNumId w:val="15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6A"/>
    <w:rsid w:val="00005518"/>
    <w:rsid w:val="001422DB"/>
    <w:rsid w:val="001F3CF3"/>
    <w:rsid w:val="00282885"/>
    <w:rsid w:val="00295CA3"/>
    <w:rsid w:val="0031124F"/>
    <w:rsid w:val="003A2304"/>
    <w:rsid w:val="003A368C"/>
    <w:rsid w:val="003C4FA4"/>
    <w:rsid w:val="004243B7"/>
    <w:rsid w:val="00485A50"/>
    <w:rsid w:val="00502695"/>
    <w:rsid w:val="005607A6"/>
    <w:rsid w:val="007820C7"/>
    <w:rsid w:val="00786318"/>
    <w:rsid w:val="007E3F99"/>
    <w:rsid w:val="007F12D0"/>
    <w:rsid w:val="008F4D89"/>
    <w:rsid w:val="0090676A"/>
    <w:rsid w:val="00915BE6"/>
    <w:rsid w:val="009312F5"/>
    <w:rsid w:val="00947779"/>
    <w:rsid w:val="00955473"/>
    <w:rsid w:val="00990ED5"/>
    <w:rsid w:val="009C4EDD"/>
    <w:rsid w:val="00A40C82"/>
    <w:rsid w:val="00A942F6"/>
    <w:rsid w:val="00AC5D0C"/>
    <w:rsid w:val="00AC6FAF"/>
    <w:rsid w:val="00B22D4A"/>
    <w:rsid w:val="00B26F8A"/>
    <w:rsid w:val="00BA5EF9"/>
    <w:rsid w:val="00C927D8"/>
    <w:rsid w:val="00DB36A9"/>
    <w:rsid w:val="00E23673"/>
    <w:rsid w:val="00E61704"/>
    <w:rsid w:val="00E75139"/>
    <w:rsid w:val="00E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0ECE"/>
  <w15:chartTrackingRefBased/>
  <w15:docId w15:val="{3534611F-4CCA-423C-AA21-36D24FC8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2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6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76A"/>
  </w:style>
  <w:style w:type="paragraph" w:styleId="Zpat">
    <w:name w:val="footer"/>
    <w:basedOn w:val="Normln"/>
    <w:link w:val="ZpatChar"/>
    <w:uiPriority w:val="99"/>
    <w:unhideWhenUsed/>
    <w:rsid w:val="00906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76A"/>
  </w:style>
  <w:style w:type="paragraph" w:styleId="Odstavecseseznamem">
    <w:name w:val="List Paragraph"/>
    <w:aliases w:val="Poznámka"/>
    <w:basedOn w:val="Normln"/>
    <w:link w:val="OdstavecseseznamemChar"/>
    <w:uiPriority w:val="34"/>
    <w:qFormat/>
    <w:rsid w:val="0090676A"/>
    <w:pPr>
      <w:ind w:left="720"/>
      <w:contextualSpacing/>
    </w:pPr>
  </w:style>
  <w:style w:type="character" w:customStyle="1" w:styleId="OdstavecseseznamemChar">
    <w:name w:val="Odstavec se seznamem Char"/>
    <w:aliases w:val="Poznámka Char"/>
    <w:basedOn w:val="Standardnpsmoodstavce"/>
    <w:link w:val="Odstavecseseznamem"/>
    <w:uiPriority w:val="34"/>
    <w:locked/>
    <w:rsid w:val="001422DB"/>
  </w:style>
  <w:style w:type="paragraph" w:customStyle="1" w:styleId="gmail-msolistparagraph">
    <w:name w:val="gmail-msolistparagraph"/>
    <w:basedOn w:val="Normln"/>
    <w:rsid w:val="001422D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786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5759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kam0001</dc:creator>
  <cp:keywords/>
  <dc:description/>
  <cp:lastModifiedBy>Hana Glosová</cp:lastModifiedBy>
  <cp:revision>2</cp:revision>
  <dcterms:created xsi:type="dcterms:W3CDTF">2024-10-31T07:41:00Z</dcterms:created>
  <dcterms:modified xsi:type="dcterms:W3CDTF">2024-10-31T07:41:00Z</dcterms:modified>
</cp:coreProperties>
</file>